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46" w:rsidP="00BC0F60" w:rsidRDefault="00264946" w14:paraId="2C54972E" w14:textId="6F6A1821">
      <w:pPr>
        <w:bidi/>
        <w:spacing w:after="0" w:line="240" w:lineRule="auto"/>
        <w:rPr>
          <w:rFonts w:ascii="Sakkal Majalla" w:hAnsi="Sakkal Majalla" w:eastAsia="Sakkal Majalla" w:cs="Sakkal Majalla"/>
          <w:b/>
          <w:color w:val="2F5496"/>
          <w:sz w:val="32"/>
          <w:szCs w:val="32"/>
        </w:rPr>
      </w:pPr>
    </w:p>
    <w:p w:rsidR="00264946" w:rsidRDefault="00D61D76" w14:paraId="068EAB1D" w14:textId="289AFE55">
      <w:pPr>
        <w:shd w:val="clear" w:color="auto" w:fill="DEEBF6"/>
        <w:bidi/>
        <w:ind w:hanging="1"/>
        <w:jc w:val="center"/>
        <w:rPr>
          <w:rFonts w:ascii="Sakkal Majalla" w:hAnsi="Sakkal Majalla" w:eastAsia="Sakkal Majalla" w:cs="Sakkal Majalla"/>
          <w:b/>
          <w:color w:val="2F5496"/>
          <w:sz w:val="32"/>
          <w:szCs w:val="32"/>
          <w:highlight w:val="yellow"/>
        </w:rPr>
      </w:pPr>
      <w:r>
        <w:rPr>
          <w:rFonts w:ascii="Sakkal Majalla" w:hAnsi="Sakkal Majalla" w:eastAsia="Sakkal Majalla" w:cs="Sakkal Majalla"/>
          <w:b/>
          <w:color w:val="2F5496"/>
          <w:sz w:val="32"/>
          <w:szCs w:val="32"/>
          <w:rtl/>
        </w:rPr>
        <w:t>نموذج (٢): سلم تقدير الورقة البحثي</w:t>
      </w:r>
      <w:r w:rsidR="00F36B7F">
        <w:rPr>
          <w:rFonts w:hint="cs" w:ascii="Sakkal Majalla" w:hAnsi="Sakkal Majalla" w:eastAsia="Sakkal Majalla" w:cs="Sakkal Majalla"/>
          <w:b/>
          <w:color w:val="2F5496"/>
          <w:sz w:val="32"/>
          <w:szCs w:val="32"/>
          <w:rtl/>
        </w:rPr>
        <w:t>ّ</w:t>
      </w:r>
      <w:r>
        <w:rPr>
          <w:rFonts w:ascii="Sakkal Majalla" w:hAnsi="Sakkal Majalla" w:eastAsia="Sakkal Majalla" w:cs="Sakkal Majalla"/>
          <w:b/>
          <w:color w:val="2F5496"/>
          <w:sz w:val="32"/>
          <w:szCs w:val="32"/>
          <w:rtl/>
        </w:rPr>
        <w:t>ة النقدي</w:t>
      </w:r>
      <w:r w:rsidR="00F36B7F">
        <w:rPr>
          <w:rFonts w:hint="cs" w:ascii="Sakkal Majalla" w:hAnsi="Sakkal Majalla" w:eastAsia="Sakkal Majalla" w:cs="Sakkal Majalla"/>
          <w:b/>
          <w:color w:val="2F5496"/>
          <w:sz w:val="32"/>
          <w:szCs w:val="32"/>
          <w:rtl/>
        </w:rPr>
        <w:t>ّ</w:t>
      </w:r>
      <w:r>
        <w:rPr>
          <w:rFonts w:ascii="Sakkal Majalla" w:hAnsi="Sakkal Majalla" w:eastAsia="Sakkal Majalla" w:cs="Sakkal Majalla"/>
          <w:b/>
          <w:color w:val="2F5496"/>
          <w:sz w:val="32"/>
          <w:szCs w:val="32"/>
          <w:rtl/>
        </w:rPr>
        <w:t>ة</w:t>
      </w:r>
    </w:p>
    <w:tbl>
      <w:tblPr>
        <w:tblStyle w:val="a8"/>
        <w:bidiVisual/>
        <w:tblW w:w="99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1563"/>
        <w:gridCol w:w="2694"/>
        <w:gridCol w:w="2837"/>
        <w:gridCol w:w="2835"/>
      </w:tblGrid>
      <w:tr w:rsidR="00264946" w:rsidTr="22A4F2B4" w14:paraId="6257D611" w14:textId="77777777">
        <w:trPr>
          <w:trHeight w:val="68"/>
        </w:trPr>
        <w:tc>
          <w:tcPr>
            <w:tcW w:w="1563" w:type="dxa"/>
            <w:vMerge w:val="restart"/>
            <w:shd w:val="clear" w:color="auto" w:fill="F2F2F2" w:themeFill="background1" w:themeFillShade="F2"/>
            <w:tcMar/>
            <w:vAlign w:val="center"/>
          </w:tcPr>
          <w:p w:rsidR="00264946" w:rsidRDefault="00D61D76" w14:paraId="2A471F79" w14:textId="5D1BBD2C">
            <w:pPr>
              <w:bidi/>
              <w:jc w:val="center"/>
              <w:rPr>
                <w:rFonts w:ascii="Sakkal Majalla" w:hAnsi="Sakkal Majalla" w:eastAsia="Sakkal Majalla" w:cs="Sakkal Majalla"/>
                <w:b/>
                <w:sz w:val="28"/>
                <w:szCs w:val="28"/>
              </w:rPr>
            </w:pPr>
            <w:r>
              <w:rPr>
                <w:rFonts w:ascii="Sakkal Majalla" w:hAnsi="Sakkal Majalla" w:eastAsia="Sakkal Majalla" w:cs="Sakkal Majalla"/>
                <w:b/>
                <w:sz w:val="28"/>
                <w:szCs w:val="28"/>
                <w:rtl/>
              </w:rPr>
              <w:t>المحك</w:t>
            </w:r>
            <w:r w:rsidR="00F36B7F">
              <w:rPr>
                <w:rFonts w:hint="cs" w:ascii="Sakkal Majalla" w:hAnsi="Sakkal Majalla" w:eastAsia="Sakkal Majalla" w:cs="Sakkal Majalla"/>
                <w:b/>
                <w:sz w:val="28"/>
                <w:szCs w:val="28"/>
                <w:rtl/>
              </w:rPr>
              <w:t>ّ</w:t>
            </w:r>
          </w:p>
        </w:tc>
        <w:tc>
          <w:tcPr>
            <w:tcW w:w="8366" w:type="dxa"/>
            <w:gridSpan w:val="3"/>
            <w:shd w:val="clear" w:color="auto" w:fill="F2F2F2" w:themeFill="background1" w:themeFillShade="F2"/>
            <w:tcMar/>
            <w:vAlign w:val="center"/>
          </w:tcPr>
          <w:p w:rsidR="00264946" w:rsidRDefault="00D61D76" w14:paraId="058F37AF" w14:textId="77777777">
            <w:pPr>
              <w:bidi/>
              <w:jc w:val="center"/>
              <w:rPr>
                <w:rFonts w:ascii="Sakkal Majalla" w:hAnsi="Sakkal Majalla" w:eastAsia="Sakkal Majalla" w:cs="Sakkal Majalla"/>
                <w:b/>
                <w:sz w:val="28"/>
                <w:szCs w:val="28"/>
              </w:rPr>
            </w:pPr>
            <w:r>
              <w:rPr>
                <w:rFonts w:ascii="Sakkal Majalla" w:hAnsi="Sakkal Majalla" w:eastAsia="Sakkal Majalla" w:cs="Sakkal Majalla"/>
                <w:b/>
                <w:sz w:val="28"/>
                <w:szCs w:val="28"/>
                <w:rtl/>
              </w:rPr>
              <w:t>مستوى التقييم</w:t>
            </w:r>
          </w:p>
        </w:tc>
      </w:tr>
      <w:tr w:rsidR="00264946" w:rsidTr="22A4F2B4" w14:paraId="1D1E9B7F" w14:textId="77777777">
        <w:trPr>
          <w:trHeight w:val="58"/>
        </w:trPr>
        <w:tc>
          <w:tcPr>
            <w:tcW w:w="1563" w:type="dxa"/>
            <w:vMerge/>
            <w:tcMar/>
            <w:vAlign w:val="center"/>
          </w:tcPr>
          <w:p w:rsidR="00264946" w:rsidRDefault="00264946" w14:paraId="5EBC2B6E" w14:textId="77777777">
            <w:pPr>
              <w:widowControl w:val="0"/>
              <w:pBdr>
                <w:top w:val="nil"/>
                <w:left w:val="nil"/>
                <w:bottom w:val="nil"/>
                <w:right w:val="nil"/>
                <w:between w:val="nil"/>
              </w:pBdr>
              <w:spacing w:line="276" w:lineRule="auto"/>
              <w:rPr>
                <w:rFonts w:ascii="Sakkal Majalla" w:hAnsi="Sakkal Majalla" w:eastAsia="Sakkal Majalla" w:cs="Sakkal Majalla"/>
                <w:b/>
                <w:sz w:val="28"/>
                <w:szCs w:val="28"/>
              </w:rPr>
            </w:pPr>
          </w:p>
        </w:tc>
        <w:tc>
          <w:tcPr>
            <w:tcW w:w="2694" w:type="dxa"/>
            <w:shd w:val="clear" w:color="auto" w:fill="D9D9D9" w:themeFill="background1" w:themeFillShade="D9"/>
            <w:tcMar/>
            <w:vAlign w:val="center"/>
          </w:tcPr>
          <w:p w:rsidR="00264946" w:rsidRDefault="00D61D76" w14:paraId="73DB1252" w14:textId="6E248D5F">
            <w:pPr>
              <w:bidi/>
              <w:jc w:val="center"/>
              <w:rPr>
                <w:rFonts w:ascii="Sakkal Majalla" w:hAnsi="Sakkal Majalla" w:eastAsia="Sakkal Majalla" w:cs="Sakkal Majalla"/>
                <w:b/>
                <w:sz w:val="28"/>
                <w:szCs w:val="28"/>
              </w:rPr>
            </w:pPr>
            <w:r w:rsidRPr="00401E3A">
              <w:rPr>
                <w:rFonts w:ascii="Sakkal Majalla" w:hAnsi="Sakkal Majalla" w:eastAsia="Sakkal Majalla" w:cs="Sakkal Majalla"/>
                <w:b/>
                <w:sz w:val="28"/>
                <w:szCs w:val="28"/>
                <w:rtl/>
              </w:rPr>
              <w:t>عال</w:t>
            </w:r>
            <w:r w:rsidRPr="00401E3A" w:rsidR="00F36B7F">
              <w:rPr>
                <w:rFonts w:hint="cs" w:ascii="Sakkal Majalla" w:hAnsi="Sakkal Majalla" w:eastAsia="Sakkal Majalla" w:cs="Sakkal Majalla"/>
                <w:b/>
                <w:sz w:val="28"/>
                <w:szCs w:val="28"/>
                <w:rtl/>
              </w:rPr>
              <w:t>ٍ</w:t>
            </w:r>
          </w:p>
        </w:tc>
        <w:tc>
          <w:tcPr>
            <w:tcW w:w="2837" w:type="dxa"/>
            <w:shd w:val="clear" w:color="auto" w:fill="D9D9D9" w:themeFill="background1" w:themeFillShade="D9"/>
            <w:tcMar/>
            <w:vAlign w:val="center"/>
          </w:tcPr>
          <w:p w:rsidR="00264946" w:rsidRDefault="00D61D76" w14:paraId="365ABB31" w14:textId="77777777">
            <w:pPr>
              <w:bidi/>
              <w:jc w:val="center"/>
              <w:rPr>
                <w:rFonts w:ascii="Sakkal Majalla" w:hAnsi="Sakkal Majalla" w:eastAsia="Sakkal Majalla" w:cs="Sakkal Majalla"/>
                <w:b/>
                <w:sz w:val="28"/>
                <w:szCs w:val="28"/>
              </w:rPr>
            </w:pPr>
            <w:r>
              <w:rPr>
                <w:rFonts w:ascii="Sakkal Majalla" w:hAnsi="Sakkal Majalla" w:eastAsia="Sakkal Majalla" w:cs="Sakkal Majalla"/>
                <w:b/>
                <w:sz w:val="28"/>
                <w:szCs w:val="28"/>
                <w:rtl/>
              </w:rPr>
              <w:t>مُتوسط</w:t>
            </w:r>
          </w:p>
        </w:tc>
        <w:tc>
          <w:tcPr>
            <w:tcW w:w="2835" w:type="dxa"/>
            <w:shd w:val="clear" w:color="auto" w:fill="D9D9D9" w:themeFill="background1" w:themeFillShade="D9"/>
            <w:tcMar/>
            <w:vAlign w:val="center"/>
          </w:tcPr>
          <w:p w:rsidR="00264946" w:rsidRDefault="00D61D76" w14:paraId="51CC13C0" w14:textId="77777777">
            <w:pPr>
              <w:bidi/>
              <w:jc w:val="center"/>
              <w:rPr>
                <w:rFonts w:ascii="Sakkal Majalla" w:hAnsi="Sakkal Majalla" w:eastAsia="Sakkal Majalla" w:cs="Sakkal Majalla"/>
                <w:b/>
                <w:sz w:val="28"/>
                <w:szCs w:val="28"/>
              </w:rPr>
            </w:pPr>
            <w:r>
              <w:rPr>
                <w:rFonts w:ascii="Sakkal Majalla" w:hAnsi="Sakkal Majalla" w:eastAsia="Sakkal Majalla" w:cs="Sakkal Majalla"/>
                <w:b/>
                <w:sz w:val="28"/>
                <w:szCs w:val="28"/>
                <w:rtl/>
              </w:rPr>
              <w:t>مُنخفض</w:t>
            </w:r>
          </w:p>
        </w:tc>
      </w:tr>
      <w:tr w:rsidR="00264946" w:rsidTr="22A4F2B4" w14:paraId="768A5DB1" w14:textId="77777777">
        <w:trPr>
          <w:trHeight w:val="1179"/>
        </w:trPr>
        <w:tc>
          <w:tcPr>
            <w:tcW w:w="1563" w:type="dxa"/>
            <w:shd w:val="clear" w:color="auto" w:fill="DEEBF6"/>
            <w:tcMar/>
            <w:vAlign w:val="center"/>
          </w:tcPr>
          <w:p w:rsidR="00264946" w:rsidRDefault="00D61D76" w14:paraId="3A401C72" w14:textId="77777777">
            <w:pPr>
              <w:bidi/>
              <w:jc w:val="center"/>
              <w:rPr>
                <w:rFonts w:ascii="Sakkal Majalla" w:hAnsi="Sakkal Majalla" w:eastAsia="Sakkal Majalla" w:cs="Sakkal Majalla"/>
                <w:b/>
              </w:rPr>
            </w:pPr>
            <w:r>
              <w:rPr>
                <w:rFonts w:ascii="Sakkal Majalla" w:hAnsi="Sakkal Majalla" w:eastAsia="Sakkal Majalla" w:cs="Sakkal Majalla"/>
                <w:b/>
                <w:rtl/>
              </w:rPr>
              <w:t>المقدمة</w:t>
            </w:r>
          </w:p>
        </w:tc>
        <w:tc>
          <w:tcPr>
            <w:tcW w:w="2694" w:type="dxa"/>
            <w:vMerge w:val="restart"/>
            <w:shd w:val="clear" w:color="auto" w:fill="FFFFFF" w:themeFill="background1"/>
            <w:tcMar/>
          </w:tcPr>
          <w:p w:rsidR="00264946" w:rsidRDefault="00D61D76" w14:paraId="48901BED" w14:textId="77777777">
            <w:pPr>
              <w:tabs>
                <w:tab w:val="left" w:pos="5580"/>
              </w:tabs>
              <w:bidi/>
              <w:jc w:val="center"/>
              <w:rPr>
                <w:rFonts w:ascii="Sakkal Majalla" w:hAnsi="Sakkal Majalla" w:eastAsia="Sakkal Majalla" w:cs="Sakkal Majalla"/>
              </w:rPr>
            </w:pPr>
            <w:r>
              <w:rPr>
                <w:rFonts w:ascii="Sakkal Majalla" w:hAnsi="Sakkal Majalla" w:eastAsia="Sakkal Majalla" w:cs="Sakkal Majalla"/>
                <w:rtl/>
              </w:rPr>
              <w:t xml:space="preserve">تضمنت المقدمة ملخصًا لجميع المعلومات الأساسية للعمل </w:t>
            </w:r>
            <w:proofErr w:type="spellStart"/>
            <w:r>
              <w:rPr>
                <w:rFonts w:ascii="Sakkal Majalla" w:hAnsi="Sakkal Majalla" w:eastAsia="Sakkal Majalla" w:cs="Sakkal Majalla"/>
                <w:rtl/>
              </w:rPr>
              <w:t>المنقود</w:t>
            </w:r>
            <w:proofErr w:type="spellEnd"/>
            <w:r>
              <w:rPr>
                <w:rFonts w:ascii="Sakkal Majalla" w:hAnsi="Sakkal Majalla" w:eastAsia="Sakkal Majalla" w:cs="Sakkal Majalla"/>
                <w:rtl/>
              </w:rPr>
              <w:t xml:space="preserve"> </w:t>
            </w:r>
          </w:p>
        </w:tc>
        <w:tc>
          <w:tcPr>
            <w:tcW w:w="2837" w:type="dxa"/>
            <w:vMerge w:val="restart"/>
            <w:shd w:val="clear" w:color="auto" w:fill="FFFFFF" w:themeFill="background1"/>
            <w:tcMar/>
          </w:tcPr>
          <w:p w:rsidR="00264946" w:rsidRDefault="00D61D76" w14:paraId="5B8C3D1F" w14:textId="77777777">
            <w:pPr>
              <w:bidi/>
              <w:jc w:val="center"/>
              <w:rPr>
                <w:rFonts w:ascii="Sakkal Majalla" w:hAnsi="Sakkal Majalla" w:eastAsia="Sakkal Majalla" w:cs="Sakkal Majalla"/>
              </w:rPr>
            </w:pPr>
            <w:r>
              <w:rPr>
                <w:rFonts w:ascii="Sakkal Majalla" w:hAnsi="Sakkal Majalla" w:eastAsia="Sakkal Majalla" w:cs="Sakkal Majalla"/>
                <w:rtl/>
              </w:rPr>
              <w:t xml:space="preserve">تضمنت المقدمة ملخصًا لمعظم المعلومات الأساسية للعمل </w:t>
            </w:r>
            <w:proofErr w:type="spellStart"/>
            <w:r>
              <w:rPr>
                <w:rFonts w:ascii="Sakkal Majalla" w:hAnsi="Sakkal Majalla" w:eastAsia="Sakkal Majalla" w:cs="Sakkal Majalla"/>
                <w:rtl/>
              </w:rPr>
              <w:t>المنقود</w:t>
            </w:r>
            <w:proofErr w:type="spellEnd"/>
            <w:r>
              <w:rPr>
                <w:rFonts w:ascii="Sakkal Majalla" w:hAnsi="Sakkal Majalla" w:eastAsia="Sakkal Majalla" w:cs="Sakkal Majalla"/>
                <w:rtl/>
              </w:rPr>
              <w:t xml:space="preserve"> </w:t>
            </w:r>
          </w:p>
        </w:tc>
        <w:tc>
          <w:tcPr>
            <w:tcW w:w="2835" w:type="dxa"/>
            <w:vMerge w:val="restart"/>
            <w:shd w:val="clear" w:color="auto" w:fill="FFFFFF" w:themeFill="background1"/>
            <w:tcMar/>
          </w:tcPr>
          <w:p w:rsidR="00264946" w:rsidRDefault="00D61D76" w14:paraId="2E11A8ED" w14:textId="77777777">
            <w:pPr>
              <w:bidi/>
              <w:jc w:val="center"/>
              <w:rPr>
                <w:rFonts w:ascii="Sakkal Majalla" w:hAnsi="Sakkal Majalla" w:eastAsia="Sakkal Majalla" w:cs="Sakkal Majalla"/>
              </w:rPr>
            </w:pPr>
            <w:r>
              <w:rPr>
                <w:rFonts w:ascii="Sakkal Majalla" w:hAnsi="Sakkal Majalla" w:eastAsia="Sakkal Majalla" w:cs="Sakkal Majalla"/>
                <w:rtl/>
              </w:rPr>
              <w:t xml:space="preserve">لم تتضمن المقدمة ملخصًا للمعلومات الأساسية للعمل </w:t>
            </w:r>
            <w:proofErr w:type="spellStart"/>
            <w:r>
              <w:rPr>
                <w:rFonts w:ascii="Sakkal Majalla" w:hAnsi="Sakkal Majalla" w:eastAsia="Sakkal Majalla" w:cs="Sakkal Majalla"/>
                <w:rtl/>
              </w:rPr>
              <w:t>المنقود</w:t>
            </w:r>
            <w:proofErr w:type="spellEnd"/>
            <w:r>
              <w:rPr>
                <w:rFonts w:ascii="Sakkal Majalla" w:hAnsi="Sakkal Majalla" w:eastAsia="Sakkal Majalla" w:cs="Sakkal Majalla"/>
                <w:rtl/>
              </w:rPr>
              <w:t xml:space="preserve"> </w:t>
            </w:r>
          </w:p>
        </w:tc>
      </w:tr>
      <w:tr w:rsidR="00264946" w:rsidTr="22A4F2B4" w14:paraId="5B8D9439" w14:textId="77777777">
        <w:trPr>
          <w:trHeight w:val="58"/>
        </w:trPr>
        <w:tc>
          <w:tcPr>
            <w:tcW w:w="1563" w:type="dxa"/>
            <w:shd w:val="clear" w:color="auto" w:fill="F2F2F2" w:themeFill="background1" w:themeFillShade="F2"/>
            <w:tcMar/>
            <w:vAlign w:val="center"/>
          </w:tcPr>
          <w:p w:rsidR="00264946" w:rsidRDefault="00D61D76" w14:paraId="35394816" w14:textId="77777777">
            <w:pPr>
              <w:bidi/>
              <w:jc w:val="center"/>
              <w:rPr>
                <w:rFonts w:ascii="Sakkal Majalla" w:hAnsi="Sakkal Majalla" w:eastAsia="Sakkal Majalla" w:cs="Sakkal Majalla"/>
                <w:b/>
              </w:rPr>
            </w:pPr>
            <w:r>
              <w:rPr>
                <w:rFonts w:ascii="Sakkal Majalla" w:hAnsi="Sakkal Majalla" w:eastAsia="Sakkal Majalla" w:cs="Sakkal Majalla"/>
                <w:b/>
                <w:rtl/>
              </w:rPr>
              <w:t>النسبة المقدرة: 10%</w:t>
            </w:r>
          </w:p>
        </w:tc>
        <w:tc>
          <w:tcPr>
            <w:tcW w:w="2694" w:type="dxa"/>
            <w:vMerge/>
            <w:tcMar/>
          </w:tcPr>
          <w:p w:rsidR="00264946" w:rsidRDefault="00264946" w14:paraId="718F4656"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c>
          <w:tcPr>
            <w:tcW w:w="2837" w:type="dxa"/>
            <w:vMerge/>
            <w:tcMar/>
          </w:tcPr>
          <w:p w:rsidR="00264946" w:rsidRDefault="00264946" w14:paraId="208A42FC"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c>
          <w:tcPr>
            <w:tcW w:w="2835" w:type="dxa"/>
            <w:vMerge/>
            <w:tcMar/>
          </w:tcPr>
          <w:p w:rsidR="00264946" w:rsidRDefault="00264946" w14:paraId="73388D31"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r>
      <w:tr w:rsidR="00264946" w:rsidTr="22A4F2B4" w14:paraId="1C07BA85" w14:textId="77777777">
        <w:trPr>
          <w:trHeight w:val="1487"/>
        </w:trPr>
        <w:tc>
          <w:tcPr>
            <w:tcW w:w="1563" w:type="dxa"/>
            <w:shd w:val="clear" w:color="auto" w:fill="DEEBF6"/>
            <w:tcMar/>
            <w:vAlign w:val="center"/>
          </w:tcPr>
          <w:p w:rsidR="00264946" w:rsidRDefault="00D61D76" w14:paraId="617C3F9F" w14:textId="77777777">
            <w:pPr>
              <w:bidi/>
              <w:jc w:val="center"/>
              <w:rPr>
                <w:rFonts w:ascii="Sakkal Majalla" w:hAnsi="Sakkal Majalla" w:eastAsia="Sakkal Majalla" w:cs="Sakkal Majalla"/>
                <w:b/>
              </w:rPr>
            </w:pPr>
            <w:r>
              <w:rPr>
                <w:rFonts w:ascii="Sakkal Majalla" w:hAnsi="Sakkal Majalla" w:eastAsia="Sakkal Majalla" w:cs="Sakkal Majalla"/>
                <w:b/>
                <w:rtl/>
              </w:rPr>
              <w:t>المتن</w:t>
            </w:r>
          </w:p>
        </w:tc>
        <w:tc>
          <w:tcPr>
            <w:tcW w:w="2694" w:type="dxa"/>
            <w:vMerge w:val="restart"/>
            <w:shd w:val="clear" w:color="auto" w:fill="FFFFFF" w:themeFill="background1"/>
            <w:tcMar/>
          </w:tcPr>
          <w:p w:rsidR="00264946" w:rsidRDefault="00D61D76" w14:paraId="76A1ACB2" w14:textId="6956A201">
            <w:pPr>
              <w:tabs>
                <w:tab w:val="left" w:pos="5580"/>
              </w:tabs>
              <w:bidi/>
              <w:jc w:val="center"/>
              <w:rPr>
                <w:rFonts w:ascii="Sakkal Majalla" w:hAnsi="Sakkal Majalla" w:eastAsia="Sakkal Majalla" w:cs="Sakkal Majalla"/>
              </w:rPr>
            </w:pPr>
            <w:r>
              <w:rPr>
                <w:rFonts w:ascii="Sakkal Majalla" w:hAnsi="Sakkal Majalla" w:eastAsia="Sakkal Majalla" w:cs="Sakkal Majalla"/>
                <w:rtl/>
              </w:rPr>
              <w:t xml:space="preserve">شمل المتن جميع محاور العمل بصورة متسلسلة منطقيًا، ونوقشت محاوره بصورة متعمقة وشاملة لجميع الأجزاء، ووُضحت نقاط القوة والضعف لجميع محاور العمل، مع الدعم بالأمثلة والمراجع </w:t>
            </w:r>
            <w:r w:rsidRPr="00401E3A">
              <w:rPr>
                <w:rFonts w:ascii="Sakkal Majalla" w:hAnsi="Sakkal Majalla" w:eastAsia="Sakkal Majalla" w:cs="Sakkal Majalla"/>
                <w:rtl/>
              </w:rPr>
              <w:t>إن تطلب</w:t>
            </w:r>
            <w:r w:rsidRPr="00401E3A" w:rsidR="0024379F">
              <w:rPr>
                <w:rFonts w:hint="cs" w:ascii="Sakkal Majalla" w:hAnsi="Sakkal Majalla" w:eastAsia="Sakkal Majalla" w:cs="Sakkal Majalla"/>
                <w:rtl/>
              </w:rPr>
              <w:t xml:space="preserve"> الأمر</w:t>
            </w:r>
            <w:r>
              <w:rPr>
                <w:rFonts w:ascii="Sakkal Majalla" w:hAnsi="Sakkal Majalla" w:eastAsia="Sakkal Majalla" w:cs="Sakkal Majalla"/>
                <w:rtl/>
              </w:rPr>
              <w:t xml:space="preserve"> ذلك</w:t>
            </w:r>
          </w:p>
        </w:tc>
        <w:tc>
          <w:tcPr>
            <w:tcW w:w="2837" w:type="dxa"/>
            <w:vMerge w:val="restart"/>
            <w:shd w:val="clear" w:color="auto" w:fill="FFFFFF" w:themeFill="background1"/>
            <w:tcMar/>
          </w:tcPr>
          <w:p w:rsidR="00264946" w:rsidRDefault="00D61D76" w14:paraId="336B251F" w14:textId="6A08C901">
            <w:pPr>
              <w:tabs>
                <w:tab w:val="left" w:pos="5580"/>
              </w:tabs>
              <w:bidi/>
              <w:jc w:val="center"/>
              <w:rPr>
                <w:rFonts w:ascii="Sakkal Majalla" w:hAnsi="Sakkal Majalla" w:eastAsia="Sakkal Majalla" w:cs="Sakkal Majalla"/>
              </w:rPr>
            </w:pPr>
            <w:r>
              <w:rPr>
                <w:rFonts w:ascii="Sakkal Majalla" w:hAnsi="Sakkal Majalla" w:eastAsia="Sakkal Majalla" w:cs="Sakkal Majalla"/>
                <w:rtl/>
              </w:rPr>
              <w:t xml:space="preserve">شمل المتن معظم محاور العمل بصورة متسلسلة منطقيًا، ونوقشت محاوره بصورة سطحية لمعظم الأجزاء، ووُضحت نقاط القوة والضعف لمعظم محاور العمل، مع الدعم بالأمثلة والمراجع إن </w:t>
            </w:r>
            <w:r w:rsidRPr="00401E3A">
              <w:rPr>
                <w:rFonts w:ascii="Sakkal Majalla" w:hAnsi="Sakkal Majalla" w:eastAsia="Sakkal Majalla" w:cs="Sakkal Majalla"/>
                <w:rtl/>
              </w:rPr>
              <w:t>تطلب</w:t>
            </w:r>
            <w:r w:rsidRPr="00401E3A" w:rsidR="0024379F">
              <w:rPr>
                <w:rFonts w:hint="cs" w:ascii="Sakkal Majalla" w:hAnsi="Sakkal Majalla" w:eastAsia="Sakkal Majalla" w:cs="Sakkal Majalla"/>
                <w:rtl/>
              </w:rPr>
              <w:t xml:space="preserve"> الأمر</w:t>
            </w:r>
            <w:r w:rsidRPr="00401E3A">
              <w:rPr>
                <w:rFonts w:ascii="Sakkal Majalla" w:hAnsi="Sakkal Majalla" w:eastAsia="Sakkal Majalla" w:cs="Sakkal Majalla"/>
                <w:rtl/>
              </w:rPr>
              <w:t xml:space="preserve"> ذلك</w:t>
            </w:r>
          </w:p>
        </w:tc>
        <w:tc>
          <w:tcPr>
            <w:tcW w:w="2835" w:type="dxa"/>
            <w:vMerge w:val="restart"/>
            <w:shd w:val="clear" w:color="auto" w:fill="FFFFFF" w:themeFill="background1"/>
            <w:tcMar/>
          </w:tcPr>
          <w:p w:rsidR="00264946" w:rsidRDefault="00D61D76" w14:paraId="307BE4DD" w14:textId="77777777">
            <w:pPr>
              <w:tabs>
                <w:tab w:val="left" w:pos="5580"/>
              </w:tabs>
              <w:bidi/>
              <w:jc w:val="center"/>
              <w:rPr>
                <w:rFonts w:ascii="Sakkal Majalla" w:hAnsi="Sakkal Majalla" w:eastAsia="Sakkal Majalla" w:cs="Sakkal Majalla"/>
              </w:rPr>
            </w:pPr>
            <w:r>
              <w:rPr>
                <w:rFonts w:ascii="Sakkal Majalla" w:hAnsi="Sakkal Majalla" w:eastAsia="Sakkal Majalla" w:cs="Sakkal Majalla"/>
                <w:rtl/>
              </w:rPr>
              <w:t>لم يشمل المتن معظم محاور العمل بصورة متسلسلة منطقيًا، ولم تُناقش محاوره بصورة متعمقة وشاملة لجميع الأجزاء، ولم توضح نقاط القوة والضعف لمعظم محاور العمل، ولم تُدعم بالأمثلة والمراجع</w:t>
            </w:r>
          </w:p>
        </w:tc>
      </w:tr>
      <w:tr w:rsidR="00264946" w:rsidTr="22A4F2B4" w14:paraId="4EE8D766" w14:textId="77777777">
        <w:trPr>
          <w:trHeight w:val="58"/>
        </w:trPr>
        <w:tc>
          <w:tcPr>
            <w:tcW w:w="1563" w:type="dxa"/>
            <w:shd w:val="clear" w:color="auto" w:fill="F2F2F2" w:themeFill="background1" w:themeFillShade="F2"/>
            <w:tcMar/>
            <w:vAlign w:val="center"/>
          </w:tcPr>
          <w:p w:rsidR="00264946" w:rsidRDefault="00D61D76" w14:paraId="6F8B37B0" w14:textId="77777777">
            <w:pPr>
              <w:bidi/>
              <w:jc w:val="center"/>
              <w:rPr>
                <w:rFonts w:ascii="Sakkal Majalla" w:hAnsi="Sakkal Majalla" w:eastAsia="Sakkal Majalla" w:cs="Sakkal Majalla"/>
                <w:b/>
              </w:rPr>
            </w:pPr>
            <w:r>
              <w:rPr>
                <w:rFonts w:ascii="Sakkal Majalla" w:hAnsi="Sakkal Majalla" w:eastAsia="Sakkal Majalla" w:cs="Sakkal Majalla"/>
                <w:b/>
                <w:rtl/>
              </w:rPr>
              <w:t>النسبة المقدرة: 25%</w:t>
            </w:r>
          </w:p>
        </w:tc>
        <w:tc>
          <w:tcPr>
            <w:tcW w:w="2694" w:type="dxa"/>
            <w:vMerge/>
            <w:tcMar/>
          </w:tcPr>
          <w:p w:rsidRPr="00401E3A" w:rsidR="00264946" w:rsidRDefault="00264946" w14:paraId="4AE43DB1" w14:textId="77777777">
            <w:pPr>
              <w:widowControl w:val="0"/>
              <w:pBdr>
                <w:top w:val="nil"/>
                <w:left w:val="nil"/>
                <w:bottom w:val="nil"/>
                <w:right w:val="nil"/>
                <w:between w:val="nil"/>
              </w:pBdr>
              <w:spacing w:line="276" w:lineRule="auto"/>
              <w:rPr>
                <w:rFonts w:ascii="Sakkal Majalla" w:hAnsi="Sakkal Majalla" w:eastAsia="Sakkal Majalla" w:cs="Sakkal Majalla"/>
              </w:rPr>
            </w:pPr>
          </w:p>
        </w:tc>
        <w:tc>
          <w:tcPr>
            <w:tcW w:w="2837" w:type="dxa"/>
            <w:vMerge/>
            <w:tcMar/>
          </w:tcPr>
          <w:p w:rsidRPr="00401E3A" w:rsidR="00264946" w:rsidRDefault="00264946" w14:paraId="311F98BA" w14:textId="77777777">
            <w:pPr>
              <w:widowControl w:val="0"/>
              <w:pBdr>
                <w:top w:val="nil"/>
                <w:left w:val="nil"/>
                <w:bottom w:val="nil"/>
                <w:right w:val="nil"/>
                <w:between w:val="nil"/>
              </w:pBdr>
              <w:spacing w:line="276" w:lineRule="auto"/>
              <w:rPr>
                <w:rFonts w:ascii="Sakkal Majalla" w:hAnsi="Sakkal Majalla" w:eastAsia="Sakkal Majalla" w:cs="Sakkal Majalla"/>
              </w:rPr>
            </w:pPr>
          </w:p>
        </w:tc>
        <w:tc>
          <w:tcPr>
            <w:tcW w:w="2835" w:type="dxa"/>
            <w:vMerge/>
            <w:tcMar/>
          </w:tcPr>
          <w:p w:rsidRPr="00401E3A" w:rsidR="00264946" w:rsidRDefault="00264946" w14:paraId="2432E0DA" w14:textId="77777777">
            <w:pPr>
              <w:widowControl w:val="0"/>
              <w:pBdr>
                <w:top w:val="nil"/>
                <w:left w:val="nil"/>
                <w:bottom w:val="nil"/>
                <w:right w:val="nil"/>
                <w:between w:val="nil"/>
              </w:pBdr>
              <w:spacing w:line="276" w:lineRule="auto"/>
              <w:rPr>
                <w:rFonts w:ascii="Sakkal Majalla" w:hAnsi="Sakkal Majalla" w:eastAsia="Sakkal Majalla" w:cs="Sakkal Majalla"/>
              </w:rPr>
            </w:pPr>
          </w:p>
        </w:tc>
      </w:tr>
      <w:tr w:rsidR="00264946" w:rsidTr="22A4F2B4" w14:paraId="6F95095D" w14:textId="77777777">
        <w:trPr>
          <w:trHeight w:val="1754"/>
        </w:trPr>
        <w:tc>
          <w:tcPr>
            <w:tcW w:w="1563" w:type="dxa"/>
            <w:shd w:val="clear" w:color="auto" w:fill="DEEBF6"/>
            <w:tcMar/>
            <w:vAlign w:val="center"/>
          </w:tcPr>
          <w:p w:rsidR="00264946" w:rsidRDefault="00D61D76" w14:paraId="559C337A" w14:textId="77777777">
            <w:pPr>
              <w:bidi/>
              <w:jc w:val="center"/>
              <w:rPr>
                <w:rFonts w:ascii="Sakkal Majalla" w:hAnsi="Sakkal Majalla" w:eastAsia="Sakkal Majalla" w:cs="Sakkal Majalla"/>
                <w:b/>
              </w:rPr>
            </w:pPr>
            <w:r>
              <w:rPr>
                <w:rFonts w:ascii="Sakkal Majalla" w:hAnsi="Sakkal Majalla" w:eastAsia="Sakkal Majalla" w:cs="Sakkal Majalla"/>
                <w:b/>
                <w:rtl/>
              </w:rPr>
              <w:t>الخاتمة</w:t>
            </w:r>
            <w:bookmarkStart w:name="_GoBack" w:id="0"/>
            <w:bookmarkEnd w:id="0"/>
          </w:p>
        </w:tc>
        <w:tc>
          <w:tcPr>
            <w:tcW w:w="2694" w:type="dxa"/>
            <w:vMerge w:val="restart"/>
            <w:shd w:val="clear" w:color="auto" w:fill="FFFFFF" w:themeFill="background1"/>
            <w:tcMar/>
          </w:tcPr>
          <w:p w:rsidR="00264946" w:rsidRDefault="00D61D76" w14:paraId="646FBDD6" w14:textId="1064424F">
            <w:pPr>
              <w:bidi/>
              <w:jc w:val="center"/>
              <w:rPr>
                <w:rFonts w:ascii="Sakkal Majalla" w:hAnsi="Sakkal Majalla" w:eastAsia="Sakkal Majalla" w:cs="Sakkal Majalla"/>
              </w:rPr>
            </w:pPr>
            <w:r>
              <w:rPr>
                <w:rFonts w:ascii="Sakkal Majalla" w:hAnsi="Sakkal Majalla" w:eastAsia="Sakkal Majalla" w:cs="Sakkal Majalla"/>
                <w:rtl/>
              </w:rPr>
              <w:t xml:space="preserve">تضمنت الخاتمة تعقيبًا متعمقًا لما ورد في العمل، مع ذكر مجموعة من المقترحات المميَّزة لجعل العمل أكثر أصالة </w:t>
            </w:r>
            <w:r w:rsidR="0024379F">
              <w:rPr>
                <w:rFonts w:hint="cs" w:ascii="Sakkal Majalla" w:hAnsi="Sakkal Majalla" w:eastAsia="Sakkal Majalla" w:cs="Sakkal Majalla"/>
                <w:rtl/>
              </w:rPr>
              <w:t xml:space="preserve">، </w:t>
            </w:r>
            <w:r w:rsidRPr="00401E3A">
              <w:rPr>
                <w:rFonts w:ascii="Sakkal Majalla" w:hAnsi="Sakkal Majalla" w:eastAsia="Sakkal Majalla" w:cs="Sakkal Majalla"/>
                <w:rtl/>
              </w:rPr>
              <w:t>وعاكس</w:t>
            </w:r>
            <w:r w:rsidR="0024379F">
              <w:rPr>
                <w:rFonts w:hint="cs" w:ascii="Sakkal Majalla" w:hAnsi="Sakkal Majalla" w:eastAsia="Sakkal Majalla" w:cs="Sakkal Majalla"/>
                <w:rtl/>
              </w:rPr>
              <w:t xml:space="preserve"> </w:t>
            </w:r>
            <w:r>
              <w:rPr>
                <w:rFonts w:ascii="Sakkal Majalla" w:hAnsi="Sakkal Majalla" w:eastAsia="Sakkal Majalla" w:cs="Sakkal Majalla"/>
                <w:rtl/>
              </w:rPr>
              <w:t xml:space="preserve">للاتجاهات الحديثة </w:t>
            </w:r>
          </w:p>
        </w:tc>
        <w:tc>
          <w:tcPr>
            <w:tcW w:w="2837" w:type="dxa"/>
            <w:vMerge w:val="restart"/>
            <w:shd w:val="clear" w:color="auto" w:fill="FFFFFF" w:themeFill="background1"/>
            <w:tcMar/>
          </w:tcPr>
          <w:p w:rsidR="00264946" w:rsidRDefault="00D61D76" w14:paraId="2DD2B7E0" w14:textId="77777777" w14:noSpellErr="1">
            <w:pPr>
              <w:bidi/>
              <w:jc w:val="center"/>
              <w:rPr>
                <w:rFonts w:ascii="Sakkal Majalla" w:hAnsi="Sakkal Majalla" w:eastAsia="Sakkal Majalla" w:cs="Sakkal Majalla"/>
              </w:rPr>
            </w:pPr>
            <w:r w:rsidRPr="22A4F2B4" w:rsidR="00D61D76">
              <w:rPr>
                <w:rFonts w:ascii="Sakkal Majalla" w:hAnsi="Sakkal Majalla" w:eastAsia="Sakkal Majalla" w:cs="Sakkal Majalla"/>
                <w:rtl w:val="1"/>
              </w:rPr>
              <w:t xml:space="preserve">تضمنت الخاتمة تعقيبًا سطحيًا لما ورد في العمل، مع ذكر بعض المقترحات </w:t>
            </w:r>
            <w:bookmarkStart w:name="_Int_PzdFcVa6" w:id="1187849999"/>
            <w:r w:rsidRPr="22A4F2B4" w:rsidR="00D61D76">
              <w:rPr>
                <w:rFonts w:ascii="Sakkal Majalla" w:hAnsi="Sakkal Majalla" w:eastAsia="Sakkal Majalla" w:cs="Sakkal Majalla"/>
                <w:rtl w:val="1"/>
              </w:rPr>
              <w:t>الجيّدة  لتحسين</w:t>
            </w:r>
            <w:bookmarkEnd w:id="1187849999"/>
            <w:r w:rsidRPr="22A4F2B4" w:rsidR="00D61D76">
              <w:rPr>
                <w:rFonts w:ascii="Sakkal Majalla" w:hAnsi="Sakkal Majalla" w:eastAsia="Sakkal Majalla" w:cs="Sakkal Majalla"/>
                <w:rtl w:val="1"/>
              </w:rPr>
              <w:t xml:space="preserve"> العمل</w:t>
            </w:r>
          </w:p>
        </w:tc>
        <w:tc>
          <w:tcPr>
            <w:tcW w:w="2835" w:type="dxa"/>
            <w:vMerge w:val="restart"/>
            <w:shd w:val="clear" w:color="auto" w:fill="FFFFFF" w:themeFill="background1"/>
            <w:tcMar/>
          </w:tcPr>
          <w:p w:rsidR="00264946" w:rsidRDefault="00D61D76" w14:paraId="07E4CCE4" w14:textId="77777777">
            <w:pPr>
              <w:bidi/>
              <w:jc w:val="center"/>
              <w:rPr>
                <w:rFonts w:ascii="Sakkal Majalla" w:hAnsi="Sakkal Majalla" w:eastAsia="Sakkal Majalla" w:cs="Sakkal Majalla"/>
              </w:rPr>
            </w:pPr>
            <w:r>
              <w:rPr>
                <w:rFonts w:ascii="Sakkal Majalla" w:hAnsi="Sakkal Majalla" w:eastAsia="Sakkal Majalla" w:cs="Sakkal Majalla"/>
                <w:rtl/>
              </w:rPr>
              <w:t>لم تتضمن الخاتمة تعقيبًا لما ورد في العمل، ولم تُذكر مجموعة من المقترحات لتحسين العمل</w:t>
            </w:r>
          </w:p>
        </w:tc>
      </w:tr>
      <w:tr w:rsidR="00264946" w:rsidTr="22A4F2B4" w14:paraId="5CB3CFB0" w14:textId="77777777">
        <w:trPr>
          <w:trHeight w:val="58"/>
        </w:trPr>
        <w:tc>
          <w:tcPr>
            <w:tcW w:w="1563" w:type="dxa"/>
            <w:shd w:val="clear" w:color="auto" w:fill="F2F2F2" w:themeFill="background1" w:themeFillShade="F2"/>
            <w:tcMar/>
            <w:vAlign w:val="center"/>
          </w:tcPr>
          <w:p w:rsidR="00264946" w:rsidRDefault="00D61D76" w14:paraId="43951A03" w14:textId="77777777">
            <w:pPr>
              <w:bidi/>
              <w:jc w:val="center"/>
              <w:rPr>
                <w:rFonts w:ascii="Sakkal Majalla" w:hAnsi="Sakkal Majalla" w:eastAsia="Sakkal Majalla" w:cs="Sakkal Majalla"/>
                <w:b/>
              </w:rPr>
            </w:pPr>
            <w:r>
              <w:rPr>
                <w:rFonts w:ascii="Sakkal Majalla" w:hAnsi="Sakkal Majalla" w:eastAsia="Sakkal Majalla" w:cs="Sakkal Majalla"/>
                <w:b/>
                <w:rtl/>
              </w:rPr>
              <w:t>النسبة المقدرة: 25%</w:t>
            </w:r>
          </w:p>
        </w:tc>
        <w:tc>
          <w:tcPr>
            <w:tcW w:w="2694" w:type="dxa"/>
            <w:vMerge/>
            <w:tcMar/>
          </w:tcPr>
          <w:p w:rsidRPr="00401E3A" w:rsidR="00264946" w:rsidRDefault="00264946" w14:paraId="4A13CE37" w14:textId="77777777">
            <w:pPr>
              <w:widowControl w:val="0"/>
              <w:pBdr>
                <w:top w:val="nil"/>
                <w:left w:val="nil"/>
                <w:bottom w:val="nil"/>
                <w:right w:val="nil"/>
                <w:between w:val="nil"/>
              </w:pBdr>
              <w:spacing w:line="276" w:lineRule="auto"/>
              <w:rPr>
                <w:rFonts w:ascii="Sakkal Majalla" w:hAnsi="Sakkal Majalla" w:eastAsia="Sakkal Majalla" w:cs="Sakkal Majalla"/>
              </w:rPr>
            </w:pPr>
          </w:p>
        </w:tc>
        <w:tc>
          <w:tcPr>
            <w:tcW w:w="2837" w:type="dxa"/>
            <w:vMerge/>
            <w:tcMar/>
          </w:tcPr>
          <w:p w:rsidRPr="00401E3A" w:rsidR="00264946" w:rsidRDefault="00264946" w14:paraId="74DAE7BF" w14:textId="77777777">
            <w:pPr>
              <w:widowControl w:val="0"/>
              <w:pBdr>
                <w:top w:val="nil"/>
                <w:left w:val="nil"/>
                <w:bottom w:val="nil"/>
                <w:right w:val="nil"/>
                <w:between w:val="nil"/>
              </w:pBdr>
              <w:spacing w:line="276" w:lineRule="auto"/>
              <w:rPr>
                <w:rFonts w:ascii="Sakkal Majalla" w:hAnsi="Sakkal Majalla" w:eastAsia="Sakkal Majalla" w:cs="Sakkal Majalla"/>
              </w:rPr>
            </w:pPr>
          </w:p>
        </w:tc>
        <w:tc>
          <w:tcPr>
            <w:tcW w:w="2835" w:type="dxa"/>
            <w:vMerge/>
            <w:tcMar/>
          </w:tcPr>
          <w:p w:rsidRPr="00401E3A" w:rsidR="00264946" w:rsidRDefault="00264946" w14:paraId="0CF98D71" w14:textId="77777777">
            <w:pPr>
              <w:widowControl w:val="0"/>
              <w:pBdr>
                <w:top w:val="nil"/>
                <w:left w:val="nil"/>
                <w:bottom w:val="nil"/>
                <w:right w:val="nil"/>
                <w:between w:val="nil"/>
              </w:pBdr>
              <w:spacing w:line="276" w:lineRule="auto"/>
              <w:rPr>
                <w:rFonts w:ascii="Sakkal Majalla" w:hAnsi="Sakkal Majalla" w:eastAsia="Sakkal Majalla" w:cs="Sakkal Majalla"/>
              </w:rPr>
            </w:pPr>
          </w:p>
        </w:tc>
      </w:tr>
      <w:tr w:rsidR="00264946" w:rsidTr="22A4F2B4" w14:paraId="010073AA" w14:textId="77777777">
        <w:trPr>
          <w:trHeight w:val="864"/>
        </w:trPr>
        <w:tc>
          <w:tcPr>
            <w:tcW w:w="1563" w:type="dxa"/>
            <w:shd w:val="clear" w:color="auto" w:fill="DEEBF6"/>
            <w:tcMar/>
            <w:vAlign w:val="center"/>
          </w:tcPr>
          <w:p w:rsidR="00264946" w:rsidRDefault="00D61D76" w14:paraId="79337025" w14:textId="77777777">
            <w:pPr>
              <w:bidi/>
              <w:jc w:val="center"/>
              <w:rPr>
                <w:rFonts w:ascii="Sakkal Majalla" w:hAnsi="Sakkal Majalla" w:eastAsia="Sakkal Majalla" w:cs="Sakkal Majalla"/>
                <w:b/>
              </w:rPr>
            </w:pPr>
            <w:r>
              <w:rPr>
                <w:rFonts w:ascii="Sakkal Majalla" w:hAnsi="Sakkal Majalla" w:eastAsia="Sakkal Majalla" w:cs="Sakkal Majalla"/>
                <w:b/>
                <w:rtl/>
              </w:rPr>
              <w:t>الانعكاس الشخصي</w:t>
            </w:r>
          </w:p>
        </w:tc>
        <w:tc>
          <w:tcPr>
            <w:tcW w:w="2694" w:type="dxa"/>
            <w:vMerge w:val="restart"/>
            <w:shd w:val="clear" w:color="auto" w:fill="FFFFFF" w:themeFill="background1"/>
            <w:tcMar/>
          </w:tcPr>
          <w:p w:rsidRPr="00401E3A" w:rsidR="00264946" w:rsidRDefault="00D61D76" w14:paraId="45623A25" w14:textId="77777777">
            <w:pPr>
              <w:tabs>
                <w:tab w:val="left" w:pos="5580"/>
              </w:tabs>
              <w:bidi/>
              <w:jc w:val="center"/>
              <w:rPr>
                <w:rFonts w:ascii="Sakkal Majalla" w:hAnsi="Sakkal Majalla" w:eastAsia="Sakkal Majalla" w:cs="Sakkal Majalla"/>
              </w:rPr>
            </w:pPr>
            <w:r>
              <w:rPr>
                <w:rFonts w:ascii="Sakkal Majalla" w:hAnsi="Sakkal Majalla" w:eastAsia="Sakkal Majalla" w:cs="Sakkal Majalla"/>
                <w:rtl/>
              </w:rPr>
              <w:t>ذُكرت جميع أوجه استفادة الطالب من العمل</w:t>
            </w:r>
          </w:p>
        </w:tc>
        <w:tc>
          <w:tcPr>
            <w:tcW w:w="2837" w:type="dxa"/>
            <w:vMerge w:val="restart"/>
            <w:shd w:val="clear" w:color="auto" w:fill="FFFFFF" w:themeFill="background1"/>
            <w:tcMar/>
          </w:tcPr>
          <w:p w:rsidR="00264946" w:rsidRDefault="00D61D76" w14:paraId="645D7D46" w14:textId="77777777" w14:noSpellErr="1">
            <w:pPr>
              <w:bidi/>
              <w:jc w:val="center"/>
              <w:rPr>
                <w:rFonts w:ascii="Sakkal Majalla" w:hAnsi="Sakkal Majalla" w:eastAsia="Sakkal Majalla" w:cs="Sakkal Majalla"/>
              </w:rPr>
            </w:pPr>
            <w:r w:rsidRPr="22A4F2B4" w:rsidR="00D61D76">
              <w:rPr>
                <w:rFonts w:ascii="Sakkal Majalla" w:hAnsi="Sakkal Majalla" w:eastAsia="Sakkal Majalla" w:cs="Sakkal Majalla"/>
                <w:rtl w:val="1"/>
              </w:rPr>
              <w:t xml:space="preserve">ذُكرت </w:t>
            </w:r>
            <w:bookmarkStart w:name="_Int_4Hl9CTfR" w:id="1158231367"/>
            <w:r w:rsidRPr="22A4F2B4" w:rsidR="00D61D76">
              <w:rPr>
                <w:rFonts w:ascii="Sakkal Majalla" w:hAnsi="Sakkal Majalla" w:eastAsia="Sakkal Majalla" w:cs="Sakkal Majalla"/>
                <w:rtl w:val="1"/>
              </w:rPr>
              <w:t>معظم  أوجه</w:t>
            </w:r>
            <w:bookmarkEnd w:id="1158231367"/>
            <w:r w:rsidRPr="22A4F2B4" w:rsidR="00D61D76">
              <w:rPr>
                <w:rFonts w:ascii="Sakkal Majalla" w:hAnsi="Sakkal Majalla" w:eastAsia="Sakkal Majalla" w:cs="Sakkal Majalla"/>
                <w:rtl w:val="1"/>
              </w:rPr>
              <w:t xml:space="preserve"> استفادة الطالب من العمل</w:t>
            </w:r>
          </w:p>
        </w:tc>
        <w:tc>
          <w:tcPr>
            <w:tcW w:w="2835" w:type="dxa"/>
            <w:vMerge w:val="restart"/>
            <w:shd w:val="clear" w:color="auto" w:fill="FFFFFF" w:themeFill="background1"/>
            <w:tcMar/>
          </w:tcPr>
          <w:p w:rsidR="00264946" w:rsidRDefault="00D61D76" w14:paraId="719BCC7B" w14:textId="77777777">
            <w:pPr>
              <w:bidi/>
              <w:jc w:val="center"/>
              <w:rPr>
                <w:rFonts w:ascii="Sakkal Majalla" w:hAnsi="Sakkal Majalla" w:eastAsia="Sakkal Majalla" w:cs="Sakkal Majalla"/>
              </w:rPr>
            </w:pPr>
            <w:r>
              <w:rPr>
                <w:rFonts w:ascii="Sakkal Majalla" w:hAnsi="Sakkal Majalla" w:eastAsia="Sakkal Majalla" w:cs="Sakkal Majalla"/>
                <w:rtl/>
              </w:rPr>
              <w:t>لم تُذكر أوجه استفادة الطالب من العمل</w:t>
            </w:r>
          </w:p>
        </w:tc>
      </w:tr>
      <w:tr w:rsidR="00264946" w:rsidTr="22A4F2B4" w14:paraId="34298DB6" w14:textId="77777777">
        <w:trPr>
          <w:trHeight w:val="65"/>
        </w:trPr>
        <w:tc>
          <w:tcPr>
            <w:tcW w:w="1563" w:type="dxa"/>
            <w:shd w:val="clear" w:color="auto" w:fill="F2F2F2" w:themeFill="background1" w:themeFillShade="F2"/>
            <w:tcMar/>
            <w:vAlign w:val="center"/>
          </w:tcPr>
          <w:p w:rsidR="00264946" w:rsidRDefault="00D61D76" w14:paraId="0961E04E" w14:textId="77777777">
            <w:pPr>
              <w:bidi/>
              <w:jc w:val="center"/>
              <w:rPr>
                <w:rFonts w:ascii="Sakkal Majalla" w:hAnsi="Sakkal Majalla" w:eastAsia="Sakkal Majalla" w:cs="Sakkal Majalla"/>
                <w:b/>
              </w:rPr>
            </w:pPr>
            <w:r>
              <w:rPr>
                <w:rFonts w:ascii="Sakkal Majalla" w:hAnsi="Sakkal Majalla" w:eastAsia="Sakkal Majalla" w:cs="Sakkal Majalla"/>
                <w:b/>
                <w:rtl/>
              </w:rPr>
              <w:t>النسبة المقدرة: 15%</w:t>
            </w:r>
          </w:p>
        </w:tc>
        <w:tc>
          <w:tcPr>
            <w:tcW w:w="2694" w:type="dxa"/>
            <w:vMerge/>
            <w:tcMar/>
          </w:tcPr>
          <w:p w:rsidRPr="00401E3A" w:rsidR="00264946" w:rsidRDefault="00264946" w14:paraId="0AE6D5E0" w14:textId="77777777">
            <w:pPr>
              <w:widowControl w:val="0"/>
              <w:pBdr>
                <w:top w:val="nil"/>
                <w:left w:val="nil"/>
                <w:bottom w:val="nil"/>
                <w:right w:val="nil"/>
                <w:between w:val="nil"/>
              </w:pBdr>
              <w:spacing w:line="276" w:lineRule="auto"/>
              <w:rPr>
                <w:rFonts w:ascii="Sakkal Majalla" w:hAnsi="Sakkal Majalla" w:eastAsia="Sakkal Majalla" w:cs="Sakkal Majalla"/>
              </w:rPr>
            </w:pPr>
          </w:p>
        </w:tc>
        <w:tc>
          <w:tcPr>
            <w:tcW w:w="2837" w:type="dxa"/>
            <w:vMerge/>
            <w:tcMar/>
          </w:tcPr>
          <w:p w:rsidRPr="00401E3A" w:rsidR="00264946" w:rsidRDefault="00264946" w14:paraId="54A7A091" w14:textId="77777777">
            <w:pPr>
              <w:widowControl w:val="0"/>
              <w:pBdr>
                <w:top w:val="nil"/>
                <w:left w:val="nil"/>
                <w:bottom w:val="nil"/>
                <w:right w:val="nil"/>
                <w:between w:val="nil"/>
              </w:pBdr>
              <w:spacing w:line="276" w:lineRule="auto"/>
              <w:rPr>
                <w:rFonts w:ascii="Sakkal Majalla" w:hAnsi="Sakkal Majalla" w:eastAsia="Sakkal Majalla" w:cs="Sakkal Majalla"/>
              </w:rPr>
            </w:pPr>
          </w:p>
        </w:tc>
        <w:tc>
          <w:tcPr>
            <w:tcW w:w="2835" w:type="dxa"/>
            <w:vMerge/>
            <w:tcMar/>
          </w:tcPr>
          <w:p w:rsidRPr="00401E3A" w:rsidR="00264946" w:rsidRDefault="00264946" w14:paraId="3DC7C6FC" w14:textId="77777777">
            <w:pPr>
              <w:widowControl w:val="0"/>
              <w:pBdr>
                <w:top w:val="nil"/>
                <w:left w:val="nil"/>
                <w:bottom w:val="nil"/>
                <w:right w:val="nil"/>
                <w:between w:val="nil"/>
              </w:pBdr>
              <w:spacing w:line="276" w:lineRule="auto"/>
              <w:rPr>
                <w:rFonts w:ascii="Sakkal Majalla" w:hAnsi="Sakkal Majalla" w:eastAsia="Sakkal Majalla" w:cs="Sakkal Majalla"/>
              </w:rPr>
            </w:pPr>
          </w:p>
        </w:tc>
      </w:tr>
      <w:tr w:rsidR="00264946" w:rsidTr="22A4F2B4" w14:paraId="4EDACDC2" w14:textId="77777777">
        <w:trPr>
          <w:trHeight w:val="1235"/>
        </w:trPr>
        <w:tc>
          <w:tcPr>
            <w:tcW w:w="1563" w:type="dxa"/>
            <w:shd w:val="clear" w:color="auto" w:fill="DEEBF6"/>
            <w:tcMar/>
            <w:vAlign w:val="center"/>
          </w:tcPr>
          <w:p w:rsidR="00264946" w:rsidRDefault="00D61D76" w14:paraId="392E42A1" w14:textId="77777777">
            <w:pPr>
              <w:bidi/>
              <w:jc w:val="center"/>
              <w:rPr>
                <w:rFonts w:ascii="Sakkal Majalla" w:hAnsi="Sakkal Majalla" w:eastAsia="Sakkal Majalla" w:cs="Sakkal Majalla"/>
                <w:b/>
              </w:rPr>
            </w:pPr>
            <w:r>
              <w:rPr>
                <w:rFonts w:ascii="Sakkal Majalla" w:hAnsi="Sakkal Majalla" w:eastAsia="Sakkal Majalla" w:cs="Sakkal Majalla"/>
                <w:b/>
                <w:rtl/>
              </w:rPr>
              <w:t>الكتابة النقدية</w:t>
            </w:r>
          </w:p>
        </w:tc>
        <w:tc>
          <w:tcPr>
            <w:tcW w:w="2694" w:type="dxa"/>
            <w:vMerge w:val="restart"/>
            <w:shd w:val="clear" w:color="auto" w:fill="FFFFFF" w:themeFill="background1"/>
            <w:tcMar/>
          </w:tcPr>
          <w:p w:rsidRPr="00401E3A" w:rsidR="00264946" w:rsidRDefault="00D61D76" w14:paraId="3EBEE737" w14:textId="77777777">
            <w:pPr>
              <w:bidi/>
              <w:jc w:val="center"/>
              <w:rPr>
                <w:rFonts w:ascii="Sakkal Majalla" w:hAnsi="Sakkal Majalla" w:eastAsia="Sakkal Majalla" w:cs="Sakkal Majalla"/>
              </w:rPr>
            </w:pPr>
            <w:r>
              <w:rPr>
                <w:rFonts w:ascii="Sakkal Majalla" w:hAnsi="Sakkal Majalla" w:eastAsia="Sakkal Majalla" w:cs="Sakkal Majalla"/>
                <w:rtl/>
              </w:rPr>
              <w:t>كُتبت الورقة بأسلوب نقدي وعلمي سليم، مع ظهور شخصية الناقد في التحليل والنقد بصورة موضوعية</w:t>
            </w:r>
          </w:p>
        </w:tc>
        <w:tc>
          <w:tcPr>
            <w:tcW w:w="2837" w:type="dxa"/>
            <w:vMerge w:val="restart"/>
            <w:shd w:val="clear" w:color="auto" w:fill="FFFFFF" w:themeFill="background1"/>
            <w:tcMar/>
          </w:tcPr>
          <w:p w:rsidRPr="00401E3A" w:rsidR="00264946" w:rsidRDefault="00D61D76" w14:paraId="3CB902D2" w14:textId="77777777">
            <w:pPr>
              <w:bidi/>
              <w:jc w:val="center"/>
              <w:rPr>
                <w:rFonts w:ascii="Sakkal Majalla" w:hAnsi="Sakkal Majalla" w:eastAsia="Sakkal Majalla" w:cs="Sakkal Majalla"/>
              </w:rPr>
            </w:pPr>
            <w:r>
              <w:rPr>
                <w:rFonts w:ascii="Sakkal Majalla" w:hAnsi="Sakkal Majalla" w:eastAsia="Sakkal Majalla" w:cs="Sakkal Majalla"/>
                <w:rtl/>
              </w:rPr>
              <w:t>كُتبت الورقة بأسلوب نقدي وعلمي سليم في مجملها، ولم تظهر شخصية الناقد في التحليل والنقد بصورة موضوعية</w:t>
            </w:r>
            <w:r w:rsidRPr="00401E3A">
              <w:rPr>
                <w:rFonts w:ascii="Sakkal Majalla" w:hAnsi="Sakkal Majalla" w:eastAsia="Sakkal Majalla" w:cs="Sakkal Majalla"/>
              </w:rPr>
              <w:t xml:space="preserve"> </w:t>
            </w:r>
            <w:r>
              <w:rPr>
                <w:rFonts w:ascii="Sakkal Majalla" w:hAnsi="Sakkal Majalla" w:eastAsia="Sakkal Majalla" w:cs="Sakkal Majalla"/>
                <w:rtl/>
              </w:rPr>
              <w:t>في معظم أجزاء الورقة</w:t>
            </w:r>
          </w:p>
        </w:tc>
        <w:tc>
          <w:tcPr>
            <w:tcW w:w="2835" w:type="dxa"/>
            <w:vMerge w:val="restart"/>
            <w:shd w:val="clear" w:color="auto" w:fill="FFFFFF" w:themeFill="background1"/>
            <w:tcMar/>
          </w:tcPr>
          <w:p w:rsidRPr="00401E3A" w:rsidR="00264946" w:rsidRDefault="00D61D76" w14:paraId="20AE03F7" w14:textId="77777777">
            <w:pPr>
              <w:bidi/>
              <w:jc w:val="center"/>
              <w:rPr>
                <w:rFonts w:ascii="Sakkal Majalla" w:hAnsi="Sakkal Majalla" w:eastAsia="Sakkal Majalla" w:cs="Sakkal Majalla"/>
              </w:rPr>
            </w:pPr>
            <w:r>
              <w:rPr>
                <w:rFonts w:ascii="Sakkal Majalla" w:hAnsi="Sakkal Majalla" w:eastAsia="Sakkal Majalla" w:cs="Sakkal Majalla"/>
                <w:rtl/>
              </w:rPr>
              <w:t>لم تُكتب الورقة بأسلوب نقدي وعلمي سليم في مجملها، ولم تظهر شخصية الناقد في التحليل والنقد</w:t>
            </w:r>
            <w:r w:rsidRPr="00401E3A">
              <w:rPr>
                <w:rFonts w:ascii="Sakkal Majalla" w:hAnsi="Sakkal Majalla" w:eastAsia="Sakkal Majalla" w:cs="Sakkal Majalla"/>
              </w:rPr>
              <w:t xml:space="preserve"> </w:t>
            </w:r>
            <w:r>
              <w:rPr>
                <w:rFonts w:ascii="Sakkal Majalla" w:hAnsi="Sakkal Majalla" w:eastAsia="Sakkal Majalla" w:cs="Sakkal Majalla"/>
                <w:rtl/>
              </w:rPr>
              <w:t>بصورة موضوعية</w:t>
            </w:r>
            <w:r w:rsidRPr="00401E3A">
              <w:rPr>
                <w:rFonts w:ascii="Sakkal Majalla" w:hAnsi="Sakkal Majalla" w:eastAsia="Sakkal Majalla" w:cs="Sakkal Majalla"/>
              </w:rPr>
              <w:t xml:space="preserve"> </w:t>
            </w:r>
            <w:r>
              <w:rPr>
                <w:rFonts w:ascii="Sakkal Majalla" w:hAnsi="Sakkal Majalla" w:eastAsia="Sakkal Majalla" w:cs="Sakkal Majalla"/>
                <w:rtl/>
              </w:rPr>
              <w:t>في جميع أجزاء الورقة</w:t>
            </w:r>
          </w:p>
        </w:tc>
      </w:tr>
      <w:tr w:rsidR="00264946" w:rsidTr="22A4F2B4" w14:paraId="77FC36A1" w14:textId="77777777">
        <w:trPr>
          <w:trHeight w:val="58"/>
        </w:trPr>
        <w:tc>
          <w:tcPr>
            <w:tcW w:w="1563" w:type="dxa"/>
            <w:shd w:val="clear" w:color="auto" w:fill="F2F2F2" w:themeFill="background1" w:themeFillShade="F2"/>
            <w:tcMar/>
            <w:vAlign w:val="center"/>
          </w:tcPr>
          <w:p w:rsidR="00264946" w:rsidRDefault="00D61D76" w14:paraId="3B1459B4" w14:textId="77777777">
            <w:pPr>
              <w:bidi/>
              <w:jc w:val="center"/>
              <w:rPr>
                <w:rFonts w:ascii="Sakkal Majalla" w:hAnsi="Sakkal Majalla" w:eastAsia="Sakkal Majalla" w:cs="Sakkal Majalla"/>
                <w:b/>
              </w:rPr>
            </w:pPr>
            <w:r>
              <w:rPr>
                <w:rFonts w:ascii="Sakkal Majalla" w:hAnsi="Sakkal Majalla" w:eastAsia="Sakkal Majalla" w:cs="Sakkal Majalla"/>
                <w:b/>
                <w:rtl/>
              </w:rPr>
              <w:t>النسبة المقدرة: 15%</w:t>
            </w:r>
          </w:p>
        </w:tc>
        <w:tc>
          <w:tcPr>
            <w:tcW w:w="2694" w:type="dxa"/>
            <w:vMerge/>
            <w:tcMar/>
          </w:tcPr>
          <w:p w:rsidR="00264946" w:rsidRDefault="00264946" w14:paraId="16C21A25"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c>
          <w:tcPr>
            <w:tcW w:w="2837" w:type="dxa"/>
            <w:vMerge/>
            <w:tcMar/>
          </w:tcPr>
          <w:p w:rsidR="00264946" w:rsidRDefault="00264946" w14:paraId="2F71C96C"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c>
          <w:tcPr>
            <w:tcW w:w="2835" w:type="dxa"/>
            <w:vMerge/>
            <w:tcMar/>
          </w:tcPr>
          <w:p w:rsidR="00264946" w:rsidRDefault="00264946" w14:paraId="3B48EEC1"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r>
      <w:tr w:rsidR="00264946" w:rsidTr="22A4F2B4" w14:paraId="50AE67BD" w14:textId="77777777">
        <w:trPr>
          <w:trHeight w:val="1512"/>
        </w:trPr>
        <w:tc>
          <w:tcPr>
            <w:tcW w:w="1563" w:type="dxa"/>
            <w:shd w:val="clear" w:color="auto" w:fill="DEEBF6"/>
            <w:tcMar/>
            <w:vAlign w:val="center"/>
          </w:tcPr>
          <w:p w:rsidR="00264946" w:rsidRDefault="00D61D76" w14:paraId="21C8BA7F" w14:textId="77777777">
            <w:pPr>
              <w:bidi/>
              <w:jc w:val="center"/>
              <w:rPr>
                <w:rFonts w:ascii="Sakkal Majalla" w:hAnsi="Sakkal Majalla" w:eastAsia="Sakkal Majalla" w:cs="Sakkal Majalla"/>
                <w:b/>
              </w:rPr>
            </w:pPr>
            <w:r>
              <w:rPr>
                <w:rFonts w:ascii="Sakkal Majalla" w:hAnsi="Sakkal Majalla" w:eastAsia="Sakkal Majalla" w:cs="Sakkal Majalla"/>
                <w:b/>
                <w:rtl/>
              </w:rPr>
              <w:t>التنظيم والتنسيق</w:t>
            </w:r>
          </w:p>
        </w:tc>
        <w:tc>
          <w:tcPr>
            <w:tcW w:w="2694" w:type="dxa"/>
            <w:vMerge w:val="restart"/>
            <w:shd w:val="clear" w:color="auto" w:fill="FFFFFF" w:themeFill="background1"/>
            <w:tcMar/>
          </w:tcPr>
          <w:p w:rsidR="00264946" w:rsidRDefault="00D61D76" w14:paraId="2CA7654B" w14:textId="77777777">
            <w:pPr>
              <w:tabs>
                <w:tab w:val="left" w:pos="5580"/>
              </w:tabs>
              <w:bidi/>
              <w:jc w:val="center"/>
              <w:rPr>
                <w:rFonts w:ascii="Sakkal Majalla" w:hAnsi="Sakkal Majalla" w:eastAsia="Sakkal Majalla" w:cs="Sakkal Majalla"/>
              </w:rPr>
            </w:pPr>
            <w:r>
              <w:rPr>
                <w:rFonts w:ascii="Sakkal Majalla" w:hAnsi="Sakkal Majalla" w:eastAsia="Sakkal Majalla" w:cs="Sakkal Majalla"/>
                <w:rtl/>
              </w:rPr>
              <w:t>سُلمت الورقة خالية من الأخطاء الإملائية والنحوية، وتم الالتزام بجميع ضوابط التنظيم والتنسيق المحددة من غلاف للورقة شامل جميع البيانات المحددة، كما تمّ الالتزام بعدد صفحات الورقة، ونوع الخط وحجمه</w:t>
            </w:r>
          </w:p>
        </w:tc>
        <w:tc>
          <w:tcPr>
            <w:tcW w:w="2837" w:type="dxa"/>
            <w:vMerge w:val="restart"/>
            <w:shd w:val="clear" w:color="auto" w:fill="FFFFFF" w:themeFill="background1"/>
            <w:tcMar/>
          </w:tcPr>
          <w:p w:rsidRPr="00401E3A" w:rsidR="00264946" w:rsidRDefault="00D61D76" w14:paraId="2CE5A8D7" w14:textId="5CE9942E">
            <w:pPr>
              <w:tabs>
                <w:tab w:val="left" w:pos="5580"/>
              </w:tabs>
              <w:bidi/>
              <w:jc w:val="center"/>
              <w:rPr>
                <w:rFonts w:ascii="Sakkal Majalla" w:hAnsi="Sakkal Majalla" w:eastAsia="Sakkal Majalla" w:cs="Sakkal Majalla"/>
              </w:rPr>
            </w:pPr>
            <w:r w:rsidRPr="00401E3A">
              <w:rPr>
                <w:rFonts w:ascii="Sakkal Majalla" w:hAnsi="Sakkal Majalla" w:eastAsia="Sakkal Majalla" w:cs="Sakkal Majalla"/>
                <w:rtl/>
              </w:rPr>
              <w:t xml:space="preserve">يوجد في الورقة بعض الأخطاء الإملائية أو </w:t>
            </w:r>
            <w:r w:rsidRPr="00401E3A" w:rsidR="0024379F">
              <w:rPr>
                <w:rFonts w:hint="cs" w:ascii="Sakkal Majalla" w:hAnsi="Sakkal Majalla" w:eastAsia="Sakkal Majalla" w:cs="Sakkal Majalla"/>
                <w:rtl/>
              </w:rPr>
              <w:t>النحوية، وسُلمت</w:t>
            </w:r>
            <w:r w:rsidRPr="00401E3A">
              <w:rPr>
                <w:rFonts w:ascii="Sakkal Majalla" w:hAnsi="Sakkal Majalla" w:eastAsia="Sakkal Majalla" w:cs="Sakkal Majalla"/>
                <w:rtl/>
              </w:rPr>
              <w:t xml:space="preserve"> وفقًا لمعظم ضوابط التنظيم والتنسيق المحددة من غلاف للورقة شامل جميع البيانات المحددة، ولم يتم الالتزام بجزء من الضوابط الأخرى </w:t>
            </w:r>
            <w:r w:rsidRPr="00401E3A" w:rsidR="0024379F">
              <w:rPr>
                <w:rFonts w:hint="cs" w:ascii="Sakkal Majalla" w:hAnsi="Sakkal Majalla" w:eastAsia="Sakkal Majalla" w:cs="Sakkal Majalla"/>
                <w:rtl/>
              </w:rPr>
              <w:t xml:space="preserve">مثل: </w:t>
            </w:r>
            <w:r w:rsidRPr="00401E3A">
              <w:rPr>
                <w:rFonts w:ascii="Sakkal Majalla" w:hAnsi="Sakkal Majalla" w:eastAsia="Sakkal Majalla" w:cs="Sakkal Majalla"/>
                <w:rtl/>
              </w:rPr>
              <w:t>عدد صفحات الورقة، ونوع الخط وحجمه</w:t>
            </w:r>
          </w:p>
        </w:tc>
        <w:tc>
          <w:tcPr>
            <w:tcW w:w="2835" w:type="dxa"/>
            <w:vMerge w:val="restart"/>
            <w:shd w:val="clear" w:color="auto" w:fill="FFFFFF" w:themeFill="background1"/>
            <w:tcMar/>
          </w:tcPr>
          <w:p w:rsidRPr="00401E3A" w:rsidR="00264946" w:rsidRDefault="00D61D76" w14:paraId="018B1B99" w14:textId="47B1DCD0">
            <w:pPr>
              <w:tabs>
                <w:tab w:val="left" w:pos="5580"/>
              </w:tabs>
              <w:bidi/>
              <w:jc w:val="center"/>
              <w:rPr>
                <w:rFonts w:ascii="Sakkal Majalla" w:hAnsi="Sakkal Majalla" w:eastAsia="Sakkal Majalla" w:cs="Sakkal Majalla"/>
              </w:rPr>
            </w:pPr>
            <w:r w:rsidRPr="00401E3A">
              <w:rPr>
                <w:rFonts w:ascii="Sakkal Majalla" w:hAnsi="Sakkal Majalla" w:eastAsia="Sakkal Majalla" w:cs="Sakkal Majalla"/>
                <w:rtl/>
              </w:rPr>
              <w:t>يوجد في الورقة الكثير من الأخطاء الإملائية أو النحوية، ولم تُسلم وفقًا لضوابط التنظيم والتنسيق المحددة من غلاف للورقة شامل جميع البيانات المحددة، ولم يتم الالتزام بجزء كبير من الضوابط الأخرى</w:t>
            </w:r>
            <w:r w:rsidRPr="00401E3A" w:rsidR="0024379F">
              <w:rPr>
                <w:rFonts w:hint="cs" w:ascii="Sakkal Majalla" w:hAnsi="Sakkal Majalla" w:eastAsia="Sakkal Majalla" w:cs="Sakkal Majalla"/>
                <w:rtl/>
              </w:rPr>
              <w:t xml:space="preserve"> </w:t>
            </w:r>
            <w:r w:rsidRPr="00401E3A">
              <w:rPr>
                <w:rFonts w:hint="cs" w:ascii="Sakkal Majalla" w:hAnsi="Sakkal Majalla" w:eastAsia="Sakkal Majalla" w:cs="Sakkal Majalla"/>
                <w:rtl/>
              </w:rPr>
              <w:t>مثل: عدد</w:t>
            </w:r>
            <w:r w:rsidRPr="00401E3A">
              <w:rPr>
                <w:rFonts w:ascii="Sakkal Majalla" w:hAnsi="Sakkal Majalla" w:eastAsia="Sakkal Majalla" w:cs="Sakkal Majalla"/>
                <w:rtl/>
              </w:rPr>
              <w:t xml:space="preserve"> صفحات الورقة، ونوع الخط وحجمه</w:t>
            </w:r>
          </w:p>
        </w:tc>
      </w:tr>
      <w:tr w:rsidR="00264946" w:rsidTr="22A4F2B4" w14:paraId="369BA34D" w14:textId="77777777">
        <w:trPr>
          <w:trHeight w:val="58"/>
        </w:trPr>
        <w:tc>
          <w:tcPr>
            <w:tcW w:w="1563" w:type="dxa"/>
            <w:shd w:val="clear" w:color="auto" w:fill="F2F2F2" w:themeFill="background1" w:themeFillShade="F2"/>
            <w:tcMar/>
            <w:vAlign w:val="center"/>
          </w:tcPr>
          <w:p w:rsidR="00264946" w:rsidRDefault="00D61D76" w14:paraId="4DCEAF7A" w14:textId="77777777">
            <w:pPr>
              <w:bidi/>
              <w:jc w:val="center"/>
              <w:rPr>
                <w:rFonts w:ascii="Sakkal Majalla" w:hAnsi="Sakkal Majalla" w:eastAsia="Sakkal Majalla" w:cs="Sakkal Majalla"/>
                <w:b/>
              </w:rPr>
            </w:pPr>
            <w:r>
              <w:rPr>
                <w:rFonts w:ascii="Sakkal Majalla" w:hAnsi="Sakkal Majalla" w:eastAsia="Sakkal Majalla" w:cs="Sakkal Majalla"/>
                <w:b/>
                <w:rtl/>
              </w:rPr>
              <w:t>النسبة المقدرة: 5%</w:t>
            </w:r>
          </w:p>
        </w:tc>
        <w:tc>
          <w:tcPr>
            <w:tcW w:w="2694" w:type="dxa"/>
            <w:vMerge/>
            <w:tcMar/>
          </w:tcPr>
          <w:p w:rsidR="00264946" w:rsidRDefault="00264946" w14:paraId="0D2EBD41"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c>
          <w:tcPr>
            <w:tcW w:w="2837" w:type="dxa"/>
            <w:vMerge/>
            <w:tcMar/>
          </w:tcPr>
          <w:p w:rsidR="00264946" w:rsidRDefault="00264946" w14:paraId="551F2999"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c>
          <w:tcPr>
            <w:tcW w:w="2835" w:type="dxa"/>
            <w:vMerge/>
            <w:tcMar/>
          </w:tcPr>
          <w:p w:rsidR="00264946" w:rsidRDefault="00264946" w14:paraId="278BBB42"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r>
      <w:tr w:rsidR="00264946" w:rsidTr="22A4F2B4" w14:paraId="5ABA1D3F" w14:textId="77777777">
        <w:trPr>
          <w:trHeight w:val="944"/>
        </w:trPr>
        <w:tc>
          <w:tcPr>
            <w:tcW w:w="1563" w:type="dxa"/>
            <w:shd w:val="clear" w:color="auto" w:fill="DEEBF6"/>
            <w:tcMar/>
            <w:vAlign w:val="center"/>
          </w:tcPr>
          <w:p w:rsidR="00264946" w:rsidRDefault="00D61D76" w14:paraId="0BD49007" w14:textId="77777777">
            <w:pPr>
              <w:bidi/>
              <w:jc w:val="center"/>
              <w:rPr>
                <w:rFonts w:ascii="Sakkal Majalla" w:hAnsi="Sakkal Majalla" w:eastAsia="Sakkal Majalla" w:cs="Sakkal Majalla"/>
                <w:b/>
              </w:rPr>
            </w:pPr>
            <w:r>
              <w:rPr>
                <w:rFonts w:ascii="Sakkal Majalla" w:hAnsi="Sakkal Majalla" w:eastAsia="Sakkal Majalla" w:cs="Sakkal Majalla"/>
                <w:b/>
                <w:rtl/>
              </w:rPr>
              <w:t xml:space="preserve">الاقتباس والمراجع </w:t>
            </w:r>
          </w:p>
        </w:tc>
        <w:tc>
          <w:tcPr>
            <w:tcW w:w="2694" w:type="dxa"/>
            <w:vMerge w:val="restart"/>
            <w:shd w:val="clear" w:color="auto" w:fill="FFFFFF" w:themeFill="background1"/>
            <w:tcMar/>
          </w:tcPr>
          <w:p w:rsidR="00264946" w:rsidRDefault="00D61D76" w14:paraId="74A601DB" w14:textId="77777777">
            <w:pPr>
              <w:bidi/>
              <w:jc w:val="center"/>
              <w:rPr>
                <w:rFonts w:ascii="Sakkal Majalla" w:hAnsi="Sakkal Majalla" w:eastAsia="Sakkal Majalla" w:cs="Sakkal Majalla"/>
                <w:b/>
              </w:rPr>
            </w:pPr>
            <w:r>
              <w:rPr>
                <w:rFonts w:ascii="Sakkal Majalla" w:hAnsi="Sakkal Majalla" w:eastAsia="Sakkal Majalla" w:cs="Sakkal Majalla"/>
                <w:rtl/>
              </w:rPr>
              <w:t>تمّ توثيق المعلومات في المتن وقائمة المراجع، وتمّ التقيد الكلي بأسلوب التوثيق المعتمد في التخصص/ الكلية</w:t>
            </w:r>
          </w:p>
        </w:tc>
        <w:tc>
          <w:tcPr>
            <w:tcW w:w="2837" w:type="dxa"/>
            <w:vMerge w:val="restart"/>
            <w:shd w:val="clear" w:color="auto" w:fill="FFFFFF" w:themeFill="background1"/>
            <w:tcMar/>
          </w:tcPr>
          <w:p w:rsidR="00264946" w:rsidRDefault="00D61D76" w14:paraId="1FA219EF" w14:textId="77777777">
            <w:pPr>
              <w:bidi/>
              <w:jc w:val="center"/>
              <w:rPr>
                <w:rFonts w:ascii="Sakkal Majalla" w:hAnsi="Sakkal Majalla" w:eastAsia="Sakkal Majalla" w:cs="Sakkal Majalla"/>
                <w:b/>
              </w:rPr>
            </w:pPr>
            <w:r>
              <w:rPr>
                <w:rFonts w:ascii="Sakkal Majalla" w:hAnsi="Sakkal Majalla" w:eastAsia="Sakkal Majalla" w:cs="Sakkal Majalla"/>
                <w:rtl/>
              </w:rPr>
              <w:t>تمّ توثيق المعلومات في المتن وقائمة المراجع، وتمّ التقيد الجزئي بأسلوب التوثيق المعتمد في التخصص/ الكلية</w:t>
            </w:r>
          </w:p>
        </w:tc>
        <w:tc>
          <w:tcPr>
            <w:tcW w:w="2835" w:type="dxa"/>
            <w:vMerge w:val="restart"/>
            <w:shd w:val="clear" w:color="auto" w:fill="FFFFFF" w:themeFill="background1"/>
            <w:tcMar/>
          </w:tcPr>
          <w:p w:rsidR="00264946" w:rsidRDefault="00D61D76" w14:paraId="28C9A48A" w14:textId="77777777">
            <w:pPr>
              <w:bidi/>
              <w:jc w:val="center"/>
              <w:rPr>
                <w:rFonts w:ascii="Sakkal Majalla" w:hAnsi="Sakkal Majalla" w:eastAsia="Sakkal Majalla" w:cs="Sakkal Majalla"/>
                <w:b/>
              </w:rPr>
            </w:pPr>
            <w:r>
              <w:rPr>
                <w:rFonts w:ascii="Sakkal Majalla" w:hAnsi="Sakkal Majalla" w:eastAsia="Sakkal Majalla" w:cs="Sakkal Majalla"/>
                <w:rtl/>
              </w:rPr>
              <w:t>لم يتم توثيق جميع المعلومات في المتن وقائمة المراجع، ولم يتم التقيد بأسلوب التوثيق المعتمد في التخصص/ الكلية</w:t>
            </w:r>
          </w:p>
        </w:tc>
      </w:tr>
      <w:tr w:rsidR="00264946" w:rsidTr="22A4F2B4" w14:paraId="133B27F0" w14:textId="77777777">
        <w:trPr>
          <w:trHeight w:val="58"/>
        </w:trPr>
        <w:tc>
          <w:tcPr>
            <w:tcW w:w="1563" w:type="dxa"/>
            <w:shd w:val="clear" w:color="auto" w:fill="F2F2F2" w:themeFill="background1" w:themeFillShade="F2"/>
            <w:tcMar/>
            <w:vAlign w:val="center"/>
          </w:tcPr>
          <w:p w:rsidR="00264946" w:rsidRDefault="00D61D76" w14:paraId="3100CEEE" w14:textId="77777777">
            <w:pPr>
              <w:bidi/>
              <w:jc w:val="center"/>
              <w:rPr>
                <w:rFonts w:ascii="Sakkal Majalla" w:hAnsi="Sakkal Majalla" w:eastAsia="Sakkal Majalla" w:cs="Sakkal Majalla"/>
                <w:b/>
              </w:rPr>
            </w:pPr>
            <w:r>
              <w:rPr>
                <w:rFonts w:ascii="Sakkal Majalla" w:hAnsi="Sakkal Majalla" w:eastAsia="Sakkal Majalla" w:cs="Sakkal Majalla"/>
                <w:b/>
                <w:rtl/>
              </w:rPr>
              <w:t>النسبة المقدرة: 5%</w:t>
            </w:r>
          </w:p>
        </w:tc>
        <w:tc>
          <w:tcPr>
            <w:tcW w:w="2694" w:type="dxa"/>
            <w:vMerge/>
            <w:tcMar/>
            <w:vAlign w:val="center"/>
          </w:tcPr>
          <w:p w:rsidR="00264946" w:rsidRDefault="00264946" w14:paraId="070F6086"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c>
          <w:tcPr>
            <w:tcW w:w="2837" w:type="dxa"/>
            <w:vMerge/>
            <w:tcMar/>
            <w:vAlign w:val="center"/>
          </w:tcPr>
          <w:p w:rsidR="00264946" w:rsidRDefault="00264946" w14:paraId="73F6A2E8"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c>
          <w:tcPr>
            <w:tcW w:w="2835" w:type="dxa"/>
            <w:vMerge/>
            <w:tcMar/>
            <w:vAlign w:val="center"/>
          </w:tcPr>
          <w:p w:rsidR="00264946" w:rsidRDefault="00264946" w14:paraId="57D4A141" w14:textId="77777777">
            <w:pPr>
              <w:widowControl w:val="0"/>
              <w:pBdr>
                <w:top w:val="nil"/>
                <w:left w:val="nil"/>
                <w:bottom w:val="nil"/>
                <w:right w:val="nil"/>
                <w:between w:val="nil"/>
              </w:pBdr>
              <w:spacing w:line="276" w:lineRule="auto"/>
              <w:rPr>
                <w:rFonts w:ascii="Sakkal Majalla" w:hAnsi="Sakkal Majalla" w:eastAsia="Sakkal Majalla" w:cs="Sakkal Majalla"/>
                <w:b/>
              </w:rPr>
            </w:pPr>
          </w:p>
        </w:tc>
      </w:tr>
    </w:tbl>
    <w:p w:rsidR="00264946" w:rsidRDefault="00264946" w14:paraId="5F77D630" w14:textId="77777777">
      <w:pPr>
        <w:bidi/>
        <w:spacing w:after="0" w:line="240" w:lineRule="auto"/>
        <w:jc w:val="both"/>
        <w:rPr>
          <w:rFonts w:ascii="Sakkal Majalla" w:hAnsi="Sakkal Majalla" w:eastAsia="Sakkal Majalla" w:cs="Sakkal Majalla"/>
        </w:rPr>
      </w:pPr>
    </w:p>
    <w:p w:rsidRPr="00A26C5A" w:rsidR="00264946" w:rsidP="00A26C5A" w:rsidRDefault="00D61D76" w14:paraId="036CB697" w14:textId="362F5064">
      <w:pPr>
        <w:bidi/>
        <w:rPr>
          <w:rFonts w:ascii="Sakkal Majalla" w:hAnsi="Sakkal Majalla" w:eastAsia="Sakkal Majalla" w:cs="Sakkal Majalla"/>
          <w:color w:val="2F5496"/>
          <w:sz w:val="32"/>
          <w:szCs w:val="32"/>
        </w:rPr>
      </w:pPr>
      <w:r>
        <w:rPr>
          <w:rFonts w:ascii="Sakkal Majalla" w:hAnsi="Sakkal Majalla" w:eastAsia="Sakkal Majalla" w:cs="Sakkal Majalla"/>
          <w:rtl/>
        </w:rPr>
        <w:t xml:space="preserve">* ملاحظة: النسب المحددة في النماذج هي نسب مقترحة ويمكن لعضو هيئة التدريس تعديلها وفقا لأهداف المقرر </w:t>
      </w:r>
    </w:p>
    <w:sectPr w:rsidRPr="00A26C5A" w:rsidR="00264946" w:rsidSect="00BC0F60">
      <w:pgSz w:w="11906" w:h="16838" w:orient="portrait"/>
      <w:pgMar w:top="709"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intelligence2.xml><?xml version="1.0" encoding="utf-8"?>
<int2:intelligence xmlns:int2="http://schemas.microsoft.com/office/intelligence/2020/intelligence">
  <int2:observations>
    <int2:textHash int2:hashCode="LMGW6wQT7iMqrS" int2:id="kcaeFXCc">
      <int2:state int2:type="AugLoop_Text_Critique" int2:value="Rejected"/>
    </int2:textHash>
    <int2:bookmark int2:bookmarkName="_Int_4Hl9CTfR" int2:invalidationBookmarkName="" int2:hashCode="+e42sr1Amd1KA9" int2:id="6e2GrmRo">
      <int2:state int2:type="AugLoop_Text_Critique" int2:value="Rejected"/>
    </int2:bookmark>
    <int2:bookmark int2:bookmarkName="_Int_PzdFcVa6" int2:invalidationBookmarkName="" int2:hashCode="iGIbRylGwaztUX" int2:id="9URXqm5K">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46"/>
    <w:rsid w:val="0024379F"/>
    <w:rsid w:val="00264946"/>
    <w:rsid w:val="00401E3A"/>
    <w:rsid w:val="00592368"/>
    <w:rsid w:val="00777857"/>
    <w:rsid w:val="00963EE2"/>
    <w:rsid w:val="00A0428A"/>
    <w:rsid w:val="00A26C5A"/>
    <w:rsid w:val="00BC0F60"/>
    <w:rsid w:val="00CE3856"/>
    <w:rsid w:val="00D61D76"/>
    <w:rsid w:val="00F36B7F"/>
    <w:rsid w:val="22A4F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0811"/>
  <w15:docId w15:val="{6381AF21-6808-174E-BB40-DB4D941E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3171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List Paragraph"/>
    <w:basedOn w:val="a"/>
    <w:uiPriority w:val="34"/>
    <w:qFormat/>
    <w:rsid w:val="004F7F03"/>
    <w:pPr>
      <w:ind w:left="720"/>
      <w:contextualSpacing/>
    </w:pPr>
  </w:style>
  <w:style w:type="paragraph" w:styleId="a6">
    <w:name w:val="Subtitle"/>
    <w:basedOn w:val="a"/>
    <w:next w:val="a"/>
    <w:uiPriority w:val="11"/>
    <w:qFormat/>
    <w:pPr>
      <w:keepNext/>
      <w:keepLines/>
      <w:spacing w:before="360" w:after="80"/>
    </w:pPr>
    <w:rPr>
      <w:rFonts w:ascii="Georgia" w:hAnsi="Georgia" w:eastAsia="Georgia" w:cs="Georgia"/>
      <w:i/>
      <w:color w:val="666666"/>
      <w:sz w:val="48"/>
      <w:szCs w:val="48"/>
    </w:rPr>
  </w:style>
  <w:style w:type="table" w:styleId="a7" w:customStyle="1">
    <w:basedOn w:val="a1"/>
    <w:pPr>
      <w:spacing w:after="0" w:line="240" w:lineRule="auto"/>
    </w:pPr>
    <w:tblPr>
      <w:tblStyleRowBandSize w:val="1"/>
      <w:tblStyleColBandSize w:val="1"/>
    </w:tblPr>
  </w:style>
  <w:style w:type="table" w:styleId="a8" w:customStyle="1">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ce501d4b9f8448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7P285uwRhC2WG6igZL5U9TYhrw==">AMUW2mWz5qnotBw7q/35yTNf9dCXqktOJtpvD5sOcEoAijuJONj+9WwhPUNtuh3vSzCMECXVhasT8XcXDXIKcjkGM+hXApVYJtDX3a2iKmuejGMPwmk/3wQ=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asma almudaiheem</dc:creator>
  <lastModifiedBy>Rubrics</lastModifiedBy>
  <revision>7</revision>
  <dcterms:created xsi:type="dcterms:W3CDTF">2022-03-02T08:43:00.0000000Z</dcterms:created>
  <dcterms:modified xsi:type="dcterms:W3CDTF">2023-10-10T07:40:00.6635098Z</dcterms:modified>
</coreProperties>
</file>