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513D5" w14:textId="0053D169" w:rsidR="003171EF" w:rsidRDefault="006E64CE" w:rsidP="0053414E">
      <w:pPr>
        <w:shd w:val="clear" w:color="auto" w:fill="DEEAF6" w:themeFill="accent5" w:themeFillTint="33"/>
        <w:bidi/>
        <w:ind w:hanging="1"/>
        <w:jc w:val="center"/>
        <w:rPr>
          <w:rFonts w:ascii="Sakkal Majalla" w:hAnsi="Sakkal Majalla" w:cs="Sakkal Majalla"/>
          <w:b/>
          <w:bCs/>
          <w:color w:val="2F5496" w:themeColor="accent1" w:themeShade="BF"/>
          <w:sz w:val="32"/>
          <w:szCs w:val="32"/>
          <w:rtl/>
        </w:rPr>
      </w:pPr>
      <w:bookmarkStart w:id="0" w:name="_Hlk91256835"/>
      <w:r>
        <w:rPr>
          <w:rFonts w:ascii="Sakkal Majalla" w:hAnsi="Sakkal Majalla" w:cs="Sakkal Majalla"/>
          <w:b/>
          <w:bCs/>
          <w:color w:val="2F5496" w:themeColor="accent1" w:themeShade="BF"/>
          <w:sz w:val="32"/>
          <w:szCs w:val="32"/>
        </w:rPr>
        <w:t>R</w:t>
      </w:r>
      <w:bookmarkStart w:id="1" w:name="_GoBack"/>
      <w:bookmarkEnd w:id="1"/>
      <w:r>
        <w:rPr>
          <w:rFonts w:ascii="Sakkal Majalla" w:hAnsi="Sakkal Majalla" w:cs="Sakkal Majalla"/>
          <w:b/>
          <w:bCs/>
          <w:color w:val="2F5496" w:themeColor="accent1" w:themeShade="BF"/>
          <w:sz w:val="32"/>
          <w:szCs w:val="32"/>
        </w:rPr>
        <w:t>eflection</w:t>
      </w:r>
      <w:r w:rsidR="0072580F">
        <w:rPr>
          <w:rFonts w:ascii="Sakkal Majalla" w:hAnsi="Sakkal Majalla" w:cs="Sakkal Majalla"/>
          <w:b/>
          <w:bCs/>
          <w:color w:val="2F5496" w:themeColor="accent1" w:themeShade="BF"/>
          <w:sz w:val="32"/>
          <w:szCs w:val="32"/>
        </w:rPr>
        <w:t xml:space="preserve"> Paper Rubr</w:t>
      </w:r>
      <w:bookmarkEnd w:id="0"/>
      <w:r w:rsidR="0072580F">
        <w:rPr>
          <w:rFonts w:ascii="Sakkal Majalla" w:hAnsi="Sakkal Majalla" w:cs="Sakkal Majalla"/>
          <w:b/>
          <w:bCs/>
          <w:color w:val="2F5496" w:themeColor="accent1" w:themeShade="BF"/>
          <w:sz w:val="32"/>
          <w:szCs w:val="32"/>
        </w:rPr>
        <w:t>ic</w:t>
      </w:r>
    </w:p>
    <w:tbl>
      <w:tblPr>
        <w:tblStyle w:val="a3"/>
        <w:tblpPr w:leftFromText="180" w:rightFromText="180" w:vertAnchor="text" w:horzAnchor="margin" w:tblpXSpec="center" w:tblpY="295"/>
        <w:bidiVisual/>
        <w:tblW w:w="9871" w:type="dxa"/>
        <w:tblLook w:val="04A0" w:firstRow="1" w:lastRow="0" w:firstColumn="1" w:lastColumn="0" w:noHBand="0" w:noVBand="1"/>
      </w:tblPr>
      <w:tblGrid>
        <w:gridCol w:w="2766"/>
        <w:gridCol w:w="2700"/>
        <w:gridCol w:w="2700"/>
        <w:gridCol w:w="1705"/>
      </w:tblGrid>
      <w:tr w:rsidR="0017230C" w:rsidRPr="00076CDA" w14:paraId="45AFE113" w14:textId="60C85846" w:rsidTr="006A118C">
        <w:trPr>
          <w:trHeight w:val="68"/>
        </w:trPr>
        <w:tc>
          <w:tcPr>
            <w:tcW w:w="8166" w:type="dxa"/>
            <w:gridSpan w:val="3"/>
            <w:shd w:val="clear" w:color="auto" w:fill="F2F2F2" w:themeFill="background1" w:themeFillShade="F2"/>
            <w:vAlign w:val="center"/>
          </w:tcPr>
          <w:p w14:paraId="537A64C4" w14:textId="25C0F8CA" w:rsidR="0017230C" w:rsidRPr="00A73AFA" w:rsidRDefault="00AF0769" w:rsidP="00AF076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AFA"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/>
              </w:rPr>
              <w:t>Rating Scale</w:t>
            </w:r>
          </w:p>
        </w:tc>
        <w:tc>
          <w:tcPr>
            <w:tcW w:w="1705" w:type="dxa"/>
            <w:vMerge w:val="restart"/>
            <w:shd w:val="clear" w:color="auto" w:fill="F2F2F2" w:themeFill="background1" w:themeFillShade="F2"/>
            <w:vAlign w:val="center"/>
          </w:tcPr>
          <w:p w14:paraId="00EF5F75" w14:textId="24E5D702" w:rsidR="0017230C" w:rsidRPr="00A73AFA" w:rsidRDefault="00076CDA" w:rsidP="0053414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A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Criterion</w:t>
            </w:r>
          </w:p>
        </w:tc>
      </w:tr>
      <w:tr w:rsidR="00BF4B60" w:rsidRPr="00076CDA" w14:paraId="4FA2065D" w14:textId="2B0A675C" w:rsidTr="006A118C">
        <w:trPr>
          <w:trHeight w:val="58"/>
        </w:trPr>
        <w:tc>
          <w:tcPr>
            <w:tcW w:w="2766" w:type="dxa"/>
            <w:shd w:val="clear" w:color="auto" w:fill="D9D9D9" w:themeFill="background1" w:themeFillShade="D9"/>
            <w:vAlign w:val="center"/>
          </w:tcPr>
          <w:p w14:paraId="052FB826" w14:textId="1F02DD76" w:rsidR="00BF4B60" w:rsidRPr="00A73AFA" w:rsidRDefault="003C36F2" w:rsidP="00BF4B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A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Low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12B82E00" w14:textId="571C4904" w:rsidR="00BF4B60" w:rsidRPr="00A73AFA" w:rsidRDefault="00BF4B60" w:rsidP="00BF4B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A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Average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EC95F36" w14:textId="5699229C" w:rsidR="00BF4B60" w:rsidRPr="00A73AFA" w:rsidRDefault="00902DCD" w:rsidP="00BF4B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A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High</w:t>
            </w: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14:paraId="492C0CB0" w14:textId="77777777" w:rsidR="00BF4B60" w:rsidRPr="00A73AFA" w:rsidRDefault="00BF4B60" w:rsidP="00BF4B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7230C" w:rsidRPr="00076CDA" w14:paraId="0A693D2C" w14:textId="4F2446A6" w:rsidTr="006A118C">
        <w:trPr>
          <w:trHeight w:val="1268"/>
        </w:trPr>
        <w:tc>
          <w:tcPr>
            <w:tcW w:w="2766" w:type="dxa"/>
            <w:vMerge w:val="restart"/>
            <w:shd w:val="clear" w:color="auto" w:fill="FFFFFF" w:themeFill="background1"/>
            <w:vAlign w:val="center"/>
          </w:tcPr>
          <w:p w14:paraId="3E5A556D" w14:textId="7DDE2868" w:rsidR="00C27354" w:rsidRPr="00076CDA" w:rsidRDefault="00BC40AD" w:rsidP="004E506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BC40AD">
              <w:rPr>
                <w:rFonts w:ascii="Sakkal Majalla" w:hAnsi="Sakkal Majalla" w:cs="Sakkal Majalla"/>
                <w:lang w:val="en"/>
              </w:rPr>
              <w:t>P</w:t>
            </w:r>
            <w:r w:rsidRPr="00CE56A6">
              <w:rPr>
                <w:rFonts w:ascii="Sakkal Majalla" w:hAnsi="Sakkal Majalla" w:cs="Sakkal Majalla"/>
                <w:lang w:val="en"/>
              </w:rPr>
              <w:t>aper include</w:t>
            </w:r>
            <w:r w:rsidR="00581A2C">
              <w:rPr>
                <w:rFonts w:ascii="Sakkal Majalla" w:hAnsi="Sakkal Majalla" w:cs="Sakkal Majalla"/>
                <w:lang w:val="en"/>
              </w:rPr>
              <w:t>s</w:t>
            </w:r>
            <w:r w:rsidRPr="00CE56A6">
              <w:rPr>
                <w:rFonts w:ascii="Sakkal Majalla" w:hAnsi="Sakkal Majalla" w:cs="Sakkal Majalla"/>
                <w:lang w:val="en"/>
              </w:rPr>
              <w:t xml:space="preserve"> </w:t>
            </w:r>
            <w:r>
              <w:rPr>
                <w:rFonts w:ascii="Sakkal Majalla" w:hAnsi="Sakkal Majalla" w:cs="Sakkal Majalla"/>
                <w:lang w:val="en"/>
              </w:rPr>
              <w:t>some</w:t>
            </w:r>
            <w:r w:rsidRPr="00CE56A6">
              <w:rPr>
                <w:rFonts w:ascii="Sakkal Majalla" w:hAnsi="Sakkal Majalla" w:cs="Sakkal Majalla"/>
                <w:lang w:val="en"/>
              </w:rPr>
              <w:t xml:space="preserve"> required</w:t>
            </w:r>
            <w:r w:rsidRPr="00BC40AD">
              <w:rPr>
                <w:rFonts w:ascii="Sakkal Majalla" w:hAnsi="Sakkal Majalla" w:cs="Sakkal Majalla"/>
                <w:lang w:val="en"/>
              </w:rPr>
              <w:t xml:space="preserve"> topic-related</w:t>
            </w:r>
            <w:r w:rsidRPr="00CE56A6">
              <w:rPr>
                <w:rFonts w:ascii="Sakkal Majalla" w:hAnsi="Sakkal Majalla" w:cs="Sakkal Majalla"/>
                <w:lang w:val="en"/>
              </w:rPr>
              <w:t xml:space="preserve"> ideas</w:t>
            </w:r>
            <w:r w:rsidR="00902DCD" w:rsidRPr="00CE56A6">
              <w:rPr>
                <w:rFonts w:ascii="Sakkal Majalla" w:hAnsi="Sakkal Majalla" w:cs="Sakkal Majalla"/>
                <w:lang w:val="en"/>
              </w:rPr>
              <w:t xml:space="preserve"> with</w:t>
            </w:r>
            <w:r w:rsidR="00902DCD" w:rsidRPr="00902DCD">
              <w:rPr>
                <w:rFonts w:ascii="Sakkal Majalla" w:hAnsi="Sakkal Majalla" w:cs="Sakkal Majalla"/>
                <w:lang w:val="en"/>
              </w:rPr>
              <w:t>out indicating</w:t>
            </w:r>
            <w:r w:rsidR="00902DCD" w:rsidRPr="00CE56A6">
              <w:rPr>
                <w:rFonts w:ascii="Sakkal Majalla" w:hAnsi="Sakkal Majalla" w:cs="Sakkal Majalla"/>
                <w:lang w:val="en"/>
              </w:rPr>
              <w:t xml:space="preserve"> how to </w:t>
            </w:r>
            <w:r w:rsidR="00902DCD" w:rsidRPr="00902DCD">
              <w:rPr>
                <w:rFonts w:ascii="Sakkal Majalla" w:hAnsi="Sakkal Majalla" w:cs="Sakkal Majalla"/>
                <w:lang w:val="en"/>
              </w:rPr>
              <w:t xml:space="preserve">currently </w:t>
            </w:r>
            <w:r w:rsidR="00902DCD" w:rsidRPr="00CE56A6">
              <w:rPr>
                <w:rFonts w:ascii="Sakkal Majalla" w:hAnsi="Sakkal Majalla" w:cs="Sakkal Majalla"/>
                <w:lang w:val="en"/>
              </w:rPr>
              <w:t xml:space="preserve">employ them </w:t>
            </w:r>
            <w:r w:rsidR="00902DCD" w:rsidRPr="00902DCD">
              <w:rPr>
                <w:rFonts w:ascii="Sakkal Majalla" w:hAnsi="Sakkal Majalla" w:cs="Sakkal Majalla"/>
                <w:lang w:val="en"/>
              </w:rPr>
              <w:t xml:space="preserve">and </w:t>
            </w:r>
            <w:r w:rsidR="00902DCD" w:rsidRPr="00CE56A6">
              <w:rPr>
                <w:rFonts w:ascii="Sakkal Majalla" w:hAnsi="Sakkal Majalla" w:cs="Sakkal Majalla"/>
                <w:lang w:val="en"/>
              </w:rPr>
              <w:t>in the future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vAlign w:val="center"/>
          </w:tcPr>
          <w:p w14:paraId="2A8C15AF" w14:textId="0BF38D92" w:rsidR="00C27354" w:rsidRPr="00076CDA" w:rsidRDefault="00BC40AD" w:rsidP="004E506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BC40AD">
              <w:rPr>
                <w:rFonts w:ascii="Sakkal Majalla" w:hAnsi="Sakkal Majalla" w:cs="Sakkal Majalla"/>
                <w:lang w:val="en"/>
              </w:rPr>
              <w:t>P</w:t>
            </w:r>
            <w:r w:rsidRPr="00CE56A6">
              <w:rPr>
                <w:rFonts w:ascii="Sakkal Majalla" w:hAnsi="Sakkal Majalla" w:cs="Sakkal Majalla"/>
                <w:lang w:val="en"/>
              </w:rPr>
              <w:t>aper include</w:t>
            </w:r>
            <w:r w:rsidR="00581A2C">
              <w:rPr>
                <w:rFonts w:ascii="Sakkal Majalla" w:hAnsi="Sakkal Majalla" w:cs="Sakkal Majalla"/>
                <w:lang w:val="en"/>
              </w:rPr>
              <w:t>s</w:t>
            </w:r>
            <w:r w:rsidRPr="00CE56A6">
              <w:rPr>
                <w:rFonts w:ascii="Sakkal Majalla" w:hAnsi="Sakkal Majalla" w:cs="Sakkal Majalla"/>
                <w:lang w:val="en"/>
              </w:rPr>
              <w:t xml:space="preserve"> all required</w:t>
            </w:r>
            <w:r w:rsidRPr="00BC40AD">
              <w:rPr>
                <w:rFonts w:ascii="Sakkal Majalla" w:hAnsi="Sakkal Majalla" w:cs="Sakkal Majalla"/>
                <w:lang w:val="en"/>
              </w:rPr>
              <w:t xml:space="preserve"> topic-related</w:t>
            </w:r>
            <w:r w:rsidRPr="00CE56A6">
              <w:rPr>
                <w:rFonts w:ascii="Sakkal Majalla" w:hAnsi="Sakkal Majalla" w:cs="Sakkal Majalla"/>
                <w:lang w:val="en"/>
              </w:rPr>
              <w:t xml:space="preserve"> ideas with</w:t>
            </w:r>
            <w:r>
              <w:rPr>
                <w:rFonts w:ascii="Sakkal Majalla" w:hAnsi="Sakkal Majalla" w:cs="Sakkal Majalla"/>
                <w:lang w:val="en"/>
              </w:rPr>
              <w:t>out indicating</w:t>
            </w:r>
            <w:r w:rsidRPr="00CE56A6">
              <w:rPr>
                <w:rFonts w:ascii="Sakkal Majalla" w:hAnsi="Sakkal Majalla" w:cs="Sakkal Majalla"/>
                <w:lang w:val="en"/>
              </w:rPr>
              <w:t xml:space="preserve"> how to </w:t>
            </w:r>
            <w:r w:rsidRPr="00BC40AD">
              <w:rPr>
                <w:rFonts w:ascii="Sakkal Majalla" w:hAnsi="Sakkal Majalla" w:cs="Sakkal Majalla"/>
                <w:lang w:val="en"/>
              </w:rPr>
              <w:t xml:space="preserve">currently </w:t>
            </w:r>
            <w:r w:rsidRPr="00CE56A6">
              <w:rPr>
                <w:rFonts w:ascii="Sakkal Majalla" w:hAnsi="Sakkal Majalla" w:cs="Sakkal Majalla"/>
                <w:lang w:val="en"/>
              </w:rPr>
              <w:t xml:space="preserve">employ them </w:t>
            </w:r>
            <w:r w:rsidRPr="00BC40AD">
              <w:rPr>
                <w:rFonts w:ascii="Sakkal Majalla" w:hAnsi="Sakkal Majalla" w:cs="Sakkal Majalla"/>
                <w:lang w:val="en"/>
              </w:rPr>
              <w:t xml:space="preserve">and </w:t>
            </w:r>
            <w:r w:rsidRPr="00CE56A6">
              <w:rPr>
                <w:rFonts w:ascii="Sakkal Majalla" w:hAnsi="Sakkal Majalla" w:cs="Sakkal Majalla"/>
                <w:lang w:val="en"/>
              </w:rPr>
              <w:t>in the future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vAlign w:val="center"/>
          </w:tcPr>
          <w:p w14:paraId="5B28A14E" w14:textId="72EC9B97" w:rsidR="00C27354" w:rsidRPr="00D71F1E" w:rsidRDefault="00CE56A6" w:rsidP="00D71F1E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lang w:val="en"/>
              </w:rPr>
              <w:t>P</w:t>
            </w:r>
            <w:r w:rsidRPr="00CE56A6">
              <w:rPr>
                <w:rFonts w:ascii="Sakkal Majalla" w:hAnsi="Sakkal Majalla" w:cs="Sakkal Majalla"/>
                <w:lang w:val="en"/>
              </w:rPr>
              <w:t>aper include</w:t>
            </w:r>
            <w:r w:rsidR="00581A2C">
              <w:rPr>
                <w:rFonts w:ascii="Sakkal Majalla" w:hAnsi="Sakkal Majalla" w:cs="Sakkal Majalla"/>
                <w:lang w:val="en"/>
              </w:rPr>
              <w:t>s</w:t>
            </w:r>
            <w:r w:rsidRPr="00CE56A6">
              <w:rPr>
                <w:rFonts w:ascii="Sakkal Majalla" w:hAnsi="Sakkal Majalla" w:cs="Sakkal Majalla"/>
                <w:lang w:val="en"/>
              </w:rPr>
              <w:t xml:space="preserve"> all </w:t>
            </w:r>
            <w:r w:rsidR="007C2A7F" w:rsidRPr="00CE56A6">
              <w:rPr>
                <w:rFonts w:ascii="Sakkal Majalla" w:hAnsi="Sakkal Majalla" w:cs="Sakkal Majalla"/>
                <w:lang w:val="en"/>
              </w:rPr>
              <w:t>required</w:t>
            </w:r>
            <w:r w:rsidR="007C2A7F">
              <w:rPr>
                <w:rFonts w:ascii="Sakkal Majalla" w:hAnsi="Sakkal Majalla" w:cs="Sakkal Majalla"/>
                <w:lang w:val="en"/>
              </w:rPr>
              <w:t xml:space="preserve"> topic-related</w:t>
            </w:r>
            <w:r w:rsidR="007C2A7F" w:rsidRPr="00CE56A6">
              <w:rPr>
                <w:rFonts w:ascii="Sakkal Majalla" w:hAnsi="Sakkal Majalla" w:cs="Sakkal Majalla"/>
                <w:lang w:val="en"/>
              </w:rPr>
              <w:t xml:space="preserve"> </w:t>
            </w:r>
            <w:r w:rsidRPr="00CE56A6">
              <w:rPr>
                <w:rFonts w:ascii="Sakkal Majalla" w:hAnsi="Sakkal Majalla" w:cs="Sakkal Majalla"/>
                <w:lang w:val="en"/>
              </w:rPr>
              <w:t xml:space="preserve">ideas along with how to </w:t>
            </w:r>
            <w:r w:rsidR="00D71F1E">
              <w:rPr>
                <w:rFonts w:ascii="Sakkal Majalla" w:hAnsi="Sakkal Majalla" w:cs="Sakkal Majalla"/>
                <w:lang w:val="en"/>
              </w:rPr>
              <w:t xml:space="preserve">currently </w:t>
            </w:r>
            <w:r w:rsidRPr="00CE56A6">
              <w:rPr>
                <w:rFonts w:ascii="Sakkal Majalla" w:hAnsi="Sakkal Majalla" w:cs="Sakkal Majalla"/>
                <w:lang w:val="en"/>
              </w:rPr>
              <w:t xml:space="preserve">employ them </w:t>
            </w:r>
            <w:r w:rsidR="00D71F1E">
              <w:rPr>
                <w:rFonts w:ascii="Sakkal Majalla" w:hAnsi="Sakkal Majalla" w:cs="Sakkal Majalla"/>
                <w:lang w:val="en"/>
              </w:rPr>
              <w:t xml:space="preserve">and </w:t>
            </w:r>
            <w:r w:rsidRPr="00CE56A6">
              <w:rPr>
                <w:rFonts w:ascii="Sakkal Majalla" w:hAnsi="Sakkal Majalla" w:cs="Sakkal Majalla"/>
                <w:lang w:val="en"/>
              </w:rPr>
              <w:t>in the future</w:t>
            </w:r>
          </w:p>
        </w:tc>
        <w:tc>
          <w:tcPr>
            <w:tcW w:w="1705" w:type="dxa"/>
            <w:shd w:val="clear" w:color="auto" w:fill="DEEAF6" w:themeFill="accent5" w:themeFillTint="33"/>
            <w:vAlign w:val="center"/>
          </w:tcPr>
          <w:p w14:paraId="3DB73DA6" w14:textId="0375D9E3" w:rsidR="0017230C" w:rsidRPr="00076CDA" w:rsidRDefault="004A2978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Ideas</w:t>
            </w:r>
          </w:p>
        </w:tc>
      </w:tr>
      <w:tr w:rsidR="0017230C" w:rsidRPr="00076CDA" w14:paraId="01897339" w14:textId="272AD685" w:rsidTr="006A118C">
        <w:trPr>
          <w:trHeight w:val="58"/>
        </w:trPr>
        <w:tc>
          <w:tcPr>
            <w:tcW w:w="2766" w:type="dxa"/>
            <w:vMerge/>
            <w:shd w:val="clear" w:color="auto" w:fill="FFFFFF" w:themeFill="background1"/>
            <w:vAlign w:val="center"/>
          </w:tcPr>
          <w:p w14:paraId="0FD5EE8A" w14:textId="77777777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  <w:vAlign w:val="center"/>
          </w:tcPr>
          <w:p w14:paraId="1D2CDB22" w14:textId="77777777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  <w:vAlign w:val="center"/>
          </w:tcPr>
          <w:p w14:paraId="5CDF6744" w14:textId="5FE4D064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31746ACF" w14:textId="07E3269F" w:rsidR="0017230C" w:rsidRPr="00076CDA" w:rsidRDefault="00860459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076CDA">
              <w:rPr>
                <w:rFonts w:ascii="Sakkal Majalla" w:hAnsi="Sakkal Majalla" w:cs="Sakkal Majalla"/>
                <w:b/>
                <w:bCs/>
              </w:rPr>
              <w:t>Percentage: 30%</w:t>
            </w:r>
          </w:p>
        </w:tc>
      </w:tr>
      <w:tr w:rsidR="0017230C" w:rsidRPr="00076CDA" w14:paraId="0A046231" w14:textId="156CC060" w:rsidTr="006A118C">
        <w:trPr>
          <w:trHeight w:val="1466"/>
        </w:trPr>
        <w:tc>
          <w:tcPr>
            <w:tcW w:w="2766" w:type="dxa"/>
            <w:vMerge w:val="restart"/>
            <w:shd w:val="clear" w:color="auto" w:fill="FFFFFF" w:themeFill="background1"/>
            <w:vAlign w:val="center"/>
          </w:tcPr>
          <w:p w14:paraId="5CA5B83B" w14:textId="0CED8101" w:rsidR="00C27354" w:rsidRPr="00890606" w:rsidRDefault="00890606" w:rsidP="00890606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lang w:val="en"/>
              </w:rPr>
              <w:t>I</w:t>
            </w:r>
            <w:r w:rsidRPr="00890606">
              <w:rPr>
                <w:rFonts w:ascii="Sakkal Majalla" w:hAnsi="Sakkal Majalla" w:cs="Sakkal Majalla"/>
                <w:lang w:val="en"/>
              </w:rPr>
              <w:t xml:space="preserve">nformation is related to the main topic only, without details </w:t>
            </w:r>
            <w:r>
              <w:rPr>
                <w:rFonts w:ascii="Sakkal Majalla" w:hAnsi="Sakkal Majalla" w:cs="Sakkal Majalla"/>
                <w:lang w:val="en"/>
              </w:rPr>
              <w:t>or</w:t>
            </w:r>
            <w:r w:rsidRPr="00890606">
              <w:rPr>
                <w:rFonts w:ascii="Sakkal Majalla" w:hAnsi="Sakkal Majalla" w:cs="Sakkal Majalla"/>
                <w:lang w:val="en"/>
              </w:rPr>
              <w:t xml:space="preserve"> references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vAlign w:val="center"/>
          </w:tcPr>
          <w:p w14:paraId="5C999CE7" w14:textId="006E0983" w:rsidR="00C27354" w:rsidRPr="00076CDA" w:rsidRDefault="00A77E6D" w:rsidP="00890606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A77E6D">
              <w:rPr>
                <w:rFonts w:ascii="Sakkal Majalla" w:hAnsi="Sakkal Majalla" w:cs="Sakkal Majalla"/>
                <w:lang w:val="en"/>
              </w:rPr>
              <w:t xml:space="preserve">Information is related to the main topic and prior experiences, supported by </w:t>
            </w:r>
            <w:r w:rsidR="009444BC">
              <w:rPr>
                <w:rFonts w:ascii="Sakkal Majalla" w:hAnsi="Sakkal Majalla" w:cs="Sakkal Majalla"/>
                <w:lang w:val="en"/>
              </w:rPr>
              <w:t>one</w:t>
            </w:r>
            <w:r w:rsidRPr="00A77E6D">
              <w:rPr>
                <w:rFonts w:ascii="Sakkal Majalla" w:hAnsi="Sakkal Majalla" w:cs="Sakkal Majalla"/>
                <w:lang w:val="en"/>
              </w:rPr>
              <w:t xml:space="preserve"> suitable example and reference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vAlign w:val="center"/>
          </w:tcPr>
          <w:p w14:paraId="0C253239" w14:textId="66CB4846" w:rsidR="00C27354" w:rsidRPr="00076CDA" w:rsidRDefault="008F08B5" w:rsidP="00890606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lang w:val="en"/>
              </w:rPr>
              <w:t>I</w:t>
            </w:r>
            <w:r w:rsidR="0044011D" w:rsidRPr="0044011D">
              <w:rPr>
                <w:rFonts w:ascii="Sakkal Majalla" w:hAnsi="Sakkal Majalla" w:cs="Sakkal Majalla"/>
                <w:lang w:val="en"/>
              </w:rPr>
              <w:t xml:space="preserve">nformation is related to the main topic and </w:t>
            </w:r>
            <w:r w:rsidR="00A77E6D">
              <w:rPr>
                <w:rFonts w:ascii="Sakkal Majalla" w:hAnsi="Sakkal Majalla" w:cs="Sakkal Majalla"/>
                <w:lang w:val="en"/>
              </w:rPr>
              <w:t>prior</w:t>
            </w:r>
            <w:r w:rsidR="0044011D" w:rsidRPr="0044011D">
              <w:rPr>
                <w:rFonts w:ascii="Sakkal Majalla" w:hAnsi="Sakkal Majalla" w:cs="Sakkal Majalla"/>
                <w:lang w:val="en"/>
              </w:rPr>
              <w:t xml:space="preserve"> experiences, supported by at least two suitable examples and references</w:t>
            </w:r>
          </w:p>
        </w:tc>
        <w:tc>
          <w:tcPr>
            <w:tcW w:w="1705" w:type="dxa"/>
            <w:shd w:val="clear" w:color="auto" w:fill="DEEAF6" w:themeFill="accent5" w:themeFillTint="33"/>
            <w:vAlign w:val="center"/>
          </w:tcPr>
          <w:p w14:paraId="6001A991" w14:textId="77777777" w:rsidR="004E506A" w:rsidRDefault="004E506A" w:rsidP="00076CDA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Content </w:t>
            </w:r>
            <w:r w:rsidR="00076CDA">
              <w:rPr>
                <w:rFonts w:ascii="Sakkal Majalla" w:hAnsi="Sakkal Majalla" w:cs="Sakkal Majalla"/>
                <w:b/>
                <w:bCs/>
              </w:rPr>
              <w:t xml:space="preserve">Depth </w:t>
            </w:r>
          </w:p>
          <w:p w14:paraId="081CDBAD" w14:textId="58E4E3BD" w:rsidR="0017230C" w:rsidRPr="00076CDA" w:rsidRDefault="00076CDA" w:rsidP="004E506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and Q</w:t>
            </w:r>
            <w:r w:rsidR="004A2978">
              <w:rPr>
                <w:rFonts w:ascii="Sakkal Majalla" w:hAnsi="Sakkal Majalla" w:cs="Sakkal Majalla"/>
                <w:b/>
                <w:bCs/>
              </w:rPr>
              <w:t xml:space="preserve">uality </w:t>
            </w:r>
          </w:p>
        </w:tc>
      </w:tr>
      <w:tr w:rsidR="0017230C" w:rsidRPr="00076CDA" w14:paraId="35690099" w14:textId="548BF9C1" w:rsidTr="006A118C">
        <w:trPr>
          <w:trHeight w:val="58"/>
        </w:trPr>
        <w:tc>
          <w:tcPr>
            <w:tcW w:w="2766" w:type="dxa"/>
            <w:vMerge/>
            <w:shd w:val="clear" w:color="auto" w:fill="FFFFFF" w:themeFill="background1"/>
            <w:vAlign w:val="center"/>
          </w:tcPr>
          <w:p w14:paraId="0316FC3B" w14:textId="77777777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  <w:vAlign w:val="center"/>
          </w:tcPr>
          <w:p w14:paraId="23D71244" w14:textId="77777777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  <w:vAlign w:val="center"/>
          </w:tcPr>
          <w:p w14:paraId="0CE48257" w14:textId="10BD82B1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18F93F60" w14:textId="74EDE8FC" w:rsidR="0017230C" w:rsidRPr="00076CDA" w:rsidRDefault="00860459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076CDA">
              <w:rPr>
                <w:rFonts w:ascii="Sakkal Majalla" w:hAnsi="Sakkal Majalla" w:cs="Sakkal Majalla"/>
                <w:b/>
                <w:bCs/>
              </w:rPr>
              <w:t>Percentage: 30%</w:t>
            </w:r>
          </w:p>
        </w:tc>
      </w:tr>
      <w:tr w:rsidR="00D73F1B" w:rsidRPr="00076CDA" w14:paraId="3336DEA6" w14:textId="52CC7E54" w:rsidTr="006A118C">
        <w:trPr>
          <w:trHeight w:val="1934"/>
        </w:trPr>
        <w:tc>
          <w:tcPr>
            <w:tcW w:w="2766" w:type="dxa"/>
            <w:vMerge w:val="restart"/>
            <w:shd w:val="clear" w:color="auto" w:fill="FFFFFF"/>
            <w:vAlign w:val="center"/>
          </w:tcPr>
          <w:p w14:paraId="35DCB1A6" w14:textId="5A19690B" w:rsidR="00D73F1B" w:rsidRPr="00076CDA" w:rsidRDefault="00D73F1B" w:rsidP="00D73F1B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eastAsia="Sakkal Majalla" w:hAnsi="Sakkal Majalla" w:cs="Sakkal Majalla"/>
              </w:rPr>
              <w:t>P</w:t>
            </w:r>
            <w:r w:rsidRPr="001F6514">
              <w:rPr>
                <w:rFonts w:ascii="Sakkal Majalla" w:eastAsia="Sakkal Majalla" w:hAnsi="Sakkal Majalla" w:cs="Sakkal Majalla"/>
              </w:rPr>
              <w:t xml:space="preserve">aper </w:t>
            </w:r>
            <w:r>
              <w:rPr>
                <w:rFonts w:ascii="Sakkal Majalla" w:eastAsia="Sakkal Majalla" w:hAnsi="Sakkal Majalla" w:cs="Sakkal Majalla"/>
              </w:rPr>
              <w:t>was not</w:t>
            </w:r>
            <w:r w:rsidRPr="001F6514">
              <w:rPr>
                <w:rFonts w:ascii="Sakkal Majalla" w:eastAsia="Sakkal Majalla" w:hAnsi="Sakkal Majalla" w:cs="Sakkal Majalla"/>
              </w:rPr>
              <w:t xml:space="preserve"> </w:t>
            </w:r>
            <w:r>
              <w:rPr>
                <w:rFonts w:ascii="Sakkal Majalla" w:eastAsia="Sakkal Majalla" w:hAnsi="Sakkal Majalla" w:cs="Sakkal Majalla"/>
              </w:rPr>
              <w:t>submitted</w:t>
            </w:r>
            <w:r w:rsidRPr="001F6514">
              <w:rPr>
                <w:rFonts w:ascii="Sakkal Majalla" w:eastAsia="Sakkal Majalla" w:hAnsi="Sakkal Majalla" w:cs="Sakkal Majalla"/>
              </w:rPr>
              <w:t xml:space="preserve"> in accordance with all specified organization and format </w:t>
            </w:r>
            <w:r>
              <w:rPr>
                <w:rFonts w:ascii="Sakkal Majalla" w:eastAsia="Sakkal Majalla" w:hAnsi="Sakkal Majalla" w:cs="Sakkal Majalla"/>
              </w:rPr>
              <w:t>guidelines</w:t>
            </w:r>
            <w:r w:rsidRPr="001F6514">
              <w:rPr>
                <w:rFonts w:ascii="Sakkal Majalla" w:eastAsia="Sakkal Majalla" w:hAnsi="Sakkal Majalla" w:cs="Sakkal Majalla"/>
              </w:rPr>
              <w:t xml:space="preserve"> (date, number of pages, </w:t>
            </w:r>
            <w:r>
              <w:rPr>
                <w:rFonts w:ascii="Sakkal Majalla" w:eastAsia="Sakkal Majalla" w:hAnsi="Sakkal Majalla" w:cs="Sakkal Majalla"/>
              </w:rPr>
              <w:t>e-</w:t>
            </w:r>
            <w:r w:rsidRPr="001F6514">
              <w:rPr>
                <w:rFonts w:ascii="Sakkal Majalla" w:eastAsia="Sakkal Majalla" w:hAnsi="Sakkal Majalla" w:cs="Sakkal Majalla"/>
              </w:rPr>
              <w:t>copies, hard copies, font type and size</w:t>
            </w:r>
            <w:r>
              <w:rPr>
                <w:rFonts w:ascii="Sakkal Majalla" w:eastAsia="Sakkal Majalla" w:hAnsi="Sakkal Majalla" w:cs="Sakkal Majalla"/>
              </w:rPr>
              <w:t xml:space="preserve">, </w:t>
            </w:r>
            <w:r w:rsidRPr="001F6514">
              <w:rPr>
                <w:rFonts w:ascii="Sakkal Majalla" w:eastAsia="Sakkal Majalla" w:hAnsi="Sakkal Majalla" w:cs="Sakkal Majalla"/>
              </w:rPr>
              <w:t>etc</w:t>
            </w:r>
            <w:r>
              <w:rPr>
                <w:rFonts w:ascii="Sakkal Majalla" w:eastAsia="Sakkal Majalla" w:hAnsi="Sakkal Majalla" w:cs="Sakkal Majalla"/>
              </w:rPr>
              <w:t>.</w:t>
            </w:r>
            <w:r w:rsidRPr="001F6514">
              <w:rPr>
                <w:rFonts w:ascii="Sakkal Majalla" w:eastAsia="Sakkal Majalla" w:hAnsi="Sakkal Majalla" w:cs="Sakkal Majalla"/>
              </w:rPr>
              <w:t>)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14:paraId="6E9802CC" w14:textId="0FCFFBDB" w:rsidR="00D73F1B" w:rsidRPr="00076CDA" w:rsidRDefault="00D73F1B" w:rsidP="00D73F1B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eastAsia="Sakkal Majalla" w:hAnsi="Sakkal Majalla" w:cs="Sakkal Majalla"/>
              </w:rPr>
              <w:t>P</w:t>
            </w:r>
            <w:r w:rsidRPr="001F6514">
              <w:rPr>
                <w:rFonts w:ascii="Sakkal Majalla" w:eastAsia="Sakkal Majalla" w:hAnsi="Sakkal Majalla" w:cs="Sakkal Majalla"/>
              </w:rPr>
              <w:t xml:space="preserve">aper was </w:t>
            </w:r>
            <w:r>
              <w:rPr>
                <w:rFonts w:ascii="Sakkal Majalla" w:eastAsia="Sakkal Majalla" w:hAnsi="Sakkal Majalla" w:cs="Sakkal Majalla"/>
              </w:rPr>
              <w:t>submitted</w:t>
            </w:r>
            <w:r w:rsidRPr="001F6514">
              <w:rPr>
                <w:rFonts w:ascii="Sakkal Majalla" w:eastAsia="Sakkal Majalla" w:hAnsi="Sakkal Majalla" w:cs="Sakkal Majalla"/>
              </w:rPr>
              <w:t xml:space="preserve"> in accordance with </w:t>
            </w:r>
            <w:r>
              <w:rPr>
                <w:rFonts w:ascii="Sakkal Majalla" w:eastAsia="Sakkal Majalla" w:hAnsi="Sakkal Majalla" w:cs="Sakkal Majalla"/>
              </w:rPr>
              <w:t>most of the</w:t>
            </w:r>
            <w:r w:rsidRPr="001F6514">
              <w:rPr>
                <w:rFonts w:ascii="Sakkal Majalla" w:eastAsia="Sakkal Majalla" w:hAnsi="Sakkal Majalla" w:cs="Sakkal Majalla"/>
              </w:rPr>
              <w:t xml:space="preserve"> specified organization and format </w:t>
            </w:r>
            <w:r>
              <w:rPr>
                <w:rFonts w:ascii="Sakkal Majalla" w:eastAsia="Sakkal Majalla" w:hAnsi="Sakkal Majalla" w:cs="Sakkal Majalla"/>
              </w:rPr>
              <w:t>guidelines</w:t>
            </w:r>
            <w:r w:rsidRPr="001F6514">
              <w:rPr>
                <w:rFonts w:ascii="Sakkal Majalla" w:eastAsia="Sakkal Majalla" w:hAnsi="Sakkal Majalla" w:cs="Sakkal Majalla"/>
              </w:rPr>
              <w:t xml:space="preserve"> (date, number of pages, </w:t>
            </w:r>
            <w:r>
              <w:rPr>
                <w:rFonts w:ascii="Sakkal Majalla" w:eastAsia="Sakkal Majalla" w:hAnsi="Sakkal Majalla" w:cs="Sakkal Majalla"/>
              </w:rPr>
              <w:t>e-</w:t>
            </w:r>
            <w:r w:rsidRPr="001F6514">
              <w:rPr>
                <w:rFonts w:ascii="Sakkal Majalla" w:eastAsia="Sakkal Majalla" w:hAnsi="Sakkal Majalla" w:cs="Sakkal Majalla"/>
              </w:rPr>
              <w:t>copies, hard copies, font type and size</w:t>
            </w:r>
            <w:r>
              <w:rPr>
                <w:rFonts w:ascii="Sakkal Majalla" w:eastAsia="Sakkal Majalla" w:hAnsi="Sakkal Majalla" w:cs="Sakkal Majalla"/>
              </w:rPr>
              <w:t xml:space="preserve">, </w:t>
            </w:r>
            <w:r w:rsidRPr="001F6514">
              <w:rPr>
                <w:rFonts w:ascii="Sakkal Majalla" w:eastAsia="Sakkal Majalla" w:hAnsi="Sakkal Majalla" w:cs="Sakkal Majalla"/>
              </w:rPr>
              <w:t>etc</w:t>
            </w:r>
            <w:r>
              <w:rPr>
                <w:rFonts w:ascii="Sakkal Majalla" w:eastAsia="Sakkal Majalla" w:hAnsi="Sakkal Majalla" w:cs="Sakkal Majalla"/>
              </w:rPr>
              <w:t>.</w:t>
            </w:r>
            <w:r w:rsidRPr="001F6514">
              <w:rPr>
                <w:rFonts w:ascii="Sakkal Majalla" w:eastAsia="Sakkal Majalla" w:hAnsi="Sakkal Majalla" w:cs="Sakkal Majalla"/>
              </w:rPr>
              <w:t>)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14:paraId="58B02F9D" w14:textId="59EFD34A" w:rsidR="00D73F1B" w:rsidRPr="00076CDA" w:rsidRDefault="00D73F1B" w:rsidP="00D73F1B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eastAsia="Sakkal Majalla" w:hAnsi="Sakkal Majalla" w:cs="Sakkal Majalla"/>
              </w:rPr>
              <w:t>P</w:t>
            </w:r>
            <w:r w:rsidRPr="001F6514">
              <w:rPr>
                <w:rFonts w:ascii="Sakkal Majalla" w:eastAsia="Sakkal Majalla" w:hAnsi="Sakkal Majalla" w:cs="Sakkal Majalla"/>
              </w:rPr>
              <w:t xml:space="preserve">aper </w:t>
            </w:r>
            <w:r>
              <w:rPr>
                <w:rFonts w:ascii="Sakkal Majalla" w:eastAsia="Sakkal Majalla" w:hAnsi="Sakkal Majalla" w:cs="Sakkal Majalla"/>
              </w:rPr>
              <w:t>was</w:t>
            </w:r>
            <w:r w:rsidRPr="001F6514">
              <w:rPr>
                <w:rFonts w:ascii="Sakkal Majalla" w:eastAsia="Sakkal Majalla" w:hAnsi="Sakkal Majalla" w:cs="Sakkal Majalla"/>
              </w:rPr>
              <w:t xml:space="preserve"> </w:t>
            </w:r>
            <w:r>
              <w:rPr>
                <w:rFonts w:ascii="Sakkal Majalla" w:eastAsia="Sakkal Majalla" w:hAnsi="Sakkal Majalla" w:cs="Sakkal Majalla"/>
              </w:rPr>
              <w:t>submitted</w:t>
            </w:r>
            <w:r w:rsidRPr="001F6514">
              <w:rPr>
                <w:rFonts w:ascii="Sakkal Majalla" w:eastAsia="Sakkal Majalla" w:hAnsi="Sakkal Majalla" w:cs="Sakkal Majalla"/>
              </w:rPr>
              <w:t xml:space="preserve"> in accordance with all specified organization and format </w:t>
            </w:r>
            <w:r>
              <w:rPr>
                <w:rFonts w:ascii="Sakkal Majalla" w:eastAsia="Sakkal Majalla" w:hAnsi="Sakkal Majalla" w:cs="Sakkal Majalla"/>
              </w:rPr>
              <w:t>guidelines</w:t>
            </w:r>
            <w:r w:rsidRPr="001F6514">
              <w:rPr>
                <w:rFonts w:ascii="Sakkal Majalla" w:eastAsia="Sakkal Majalla" w:hAnsi="Sakkal Majalla" w:cs="Sakkal Majalla"/>
              </w:rPr>
              <w:t xml:space="preserve"> (date, number of pages, </w:t>
            </w:r>
            <w:r>
              <w:rPr>
                <w:rFonts w:ascii="Sakkal Majalla" w:eastAsia="Sakkal Majalla" w:hAnsi="Sakkal Majalla" w:cs="Sakkal Majalla"/>
              </w:rPr>
              <w:t>e-</w:t>
            </w:r>
            <w:r w:rsidRPr="001F6514">
              <w:rPr>
                <w:rFonts w:ascii="Sakkal Majalla" w:eastAsia="Sakkal Majalla" w:hAnsi="Sakkal Majalla" w:cs="Sakkal Majalla"/>
              </w:rPr>
              <w:t>copies, hard copies, font type and size</w:t>
            </w:r>
            <w:r>
              <w:rPr>
                <w:rFonts w:ascii="Sakkal Majalla" w:eastAsia="Sakkal Majalla" w:hAnsi="Sakkal Majalla" w:cs="Sakkal Majalla"/>
              </w:rPr>
              <w:t xml:space="preserve">, </w:t>
            </w:r>
            <w:r w:rsidRPr="001F6514">
              <w:rPr>
                <w:rFonts w:ascii="Sakkal Majalla" w:eastAsia="Sakkal Majalla" w:hAnsi="Sakkal Majalla" w:cs="Sakkal Majalla"/>
              </w:rPr>
              <w:t>etc</w:t>
            </w:r>
            <w:r>
              <w:rPr>
                <w:rFonts w:ascii="Sakkal Majalla" w:eastAsia="Sakkal Majalla" w:hAnsi="Sakkal Majalla" w:cs="Sakkal Majalla"/>
              </w:rPr>
              <w:t>.</w:t>
            </w:r>
            <w:r w:rsidRPr="001F6514">
              <w:rPr>
                <w:rFonts w:ascii="Sakkal Majalla" w:eastAsia="Sakkal Majalla" w:hAnsi="Sakkal Majalla" w:cs="Sakkal Majalla"/>
              </w:rPr>
              <w:t>)</w:t>
            </w:r>
          </w:p>
        </w:tc>
        <w:tc>
          <w:tcPr>
            <w:tcW w:w="1705" w:type="dxa"/>
            <w:shd w:val="clear" w:color="auto" w:fill="DEEAF6" w:themeFill="accent5" w:themeFillTint="33"/>
            <w:vAlign w:val="center"/>
          </w:tcPr>
          <w:p w14:paraId="0A173EAD" w14:textId="7852589D" w:rsidR="00D73F1B" w:rsidRPr="00076CDA" w:rsidRDefault="00D73F1B" w:rsidP="00D73F1B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Organization</w:t>
            </w:r>
          </w:p>
        </w:tc>
      </w:tr>
      <w:tr w:rsidR="0017230C" w:rsidRPr="00076CDA" w14:paraId="306BE8E4" w14:textId="2A3029E3" w:rsidTr="006A118C">
        <w:trPr>
          <w:trHeight w:val="63"/>
        </w:trPr>
        <w:tc>
          <w:tcPr>
            <w:tcW w:w="2766" w:type="dxa"/>
            <w:vMerge/>
            <w:shd w:val="clear" w:color="auto" w:fill="FFFFFF" w:themeFill="background1"/>
            <w:vAlign w:val="center"/>
          </w:tcPr>
          <w:p w14:paraId="5F851BF1" w14:textId="77777777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  <w:vAlign w:val="center"/>
          </w:tcPr>
          <w:p w14:paraId="108DC3FF" w14:textId="77777777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  <w:vAlign w:val="center"/>
          </w:tcPr>
          <w:p w14:paraId="29A4C024" w14:textId="462F053D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14C3ADF4" w14:textId="05B97B10" w:rsidR="0017230C" w:rsidRPr="00076CDA" w:rsidRDefault="00860459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076CDA">
              <w:rPr>
                <w:rFonts w:ascii="Sakkal Majalla" w:hAnsi="Sakkal Majalla" w:cs="Sakkal Majalla"/>
                <w:b/>
                <w:bCs/>
              </w:rPr>
              <w:t>Percentage: 10%</w:t>
            </w:r>
          </w:p>
        </w:tc>
      </w:tr>
      <w:tr w:rsidR="0017230C" w:rsidRPr="00076CDA" w14:paraId="2C29FE45" w14:textId="23E9B256" w:rsidTr="006A118C">
        <w:trPr>
          <w:trHeight w:val="1016"/>
        </w:trPr>
        <w:tc>
          <w:tcPr>
            <w:tcW w:w="2766" w:type="dxa"/>
            <w:vMerge w:val="restart"/>
            <w:shd w:val="clear" w:color="auto" w:fill="FFFFFF" w:themeFill="background1"/>
            <w:vAlign w:val="center"/>
          </w:tcPr>
          <w:p w14:paraId="37CED831" w14:textId="602974F3" w:rsidR="00C27354" w:rsidRPr="00076CDA" w:rsidRDefault="001C3178" w:rsidP="00A73AF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1C3178">
              <w:rPr>
                <w:rFonts w:ascii="Sakkal Majalla" w:hAnsi="Sakkal Majalla" w:cs="Sakkal Majalla"/>
                <w:lang w:val="en"/>
              </w:rPr>
              <w:t>Paper</w:t>
            </w:r>
            <w:r>
              <w:rPr>
                <w:rFonts w:ascii="Sakkal Majalla" w:hAnsi="Sakkal Majalla" w:cs="Sakkal Majalla"/>
                <w:lang w:val="en"/>
              </w:rPr>
              <w:t xml:space="preserve"> does not</w:t>
            </w:r>
            <w:r w:rsidRPr="001C3178">
              <w:rPr>
                <w:rFonts w:ascii="Sakkal Majalla" w:hAnsi="Sakkal Majalla" w:cs="Sakkal Majalla"/>
                <w:lang w:val="en"/>
              </w:rPr>
              <w:t xml:space="preserve"> include all technical formatting guidelines (cover, page margins,</w:t>
            </w:r>
            <w:r w:rsidR="00A73AFA" w:rsidRPr="00A73AFA">
              <w:rPr>
                <w:rFonts w:ascii="Sakkal Majalla" w:hAnsi="Sakkal Majalla" w:cs="Sakkal Majalla"/>
                <w:lang w:val="en"/>
              </w:rPr>
              <w:t xml:space="preserve"> and</w:t>
            </w:r>
            <w:r w:rsidR="00A73AFA" w:rsidRPr="001C3178">
              <w:rPr>
                <w:rFonts w:ascii="Sakkal Majalla" w:hAnsi="Sakkal Majalla" w:cs="Sakkal Majalla"/>
                <w:lang w:val="en"/>
              </w:rPr>
              <w:t xml:space="preserve"> font type</w:t>
            </w:r>
            <w:r w:rsidR="00A73AFA" w:rsidRPr="00A73AFA">
              <w:rPr>
                <w:rFonts w:ascii="Sakkal Majalla" w:hAnsi="Sakkal Majalla" w:cs="Sakkal Majalla"/>
                <w:lang w:val="en"/>
              </w:rPr>
              <w:t xml:space="preserve"> </w:t>
            </w:r>
            <w:r w:rsidR="00A73AFA" w:rsidRPr="001C3178">
              <w:rPr>
                <w:rFonts w:ascii="Sakkal Majalla" w:hAnsi="Sakkal Majalla" w:cs="Sakkal Majalla"/>
                <w:lang w:val="en"/>
              </w:rPr>
              <w:t>and size)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vAlign w:val="center"/>
          </w:tcPr>
          <w:p w14:paraId="15489809" w14:textId="7F8468B4" w:rsidR="00C27354" w:rsidRPr="00076CDA" w:rsidRDefault="001C3178" w:rsidP="00A73AF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1C3178">
              <w:rPr>
                <w:rFonts w:ascii="Sakkal Majalla" w:hAnsi="Sakkal Majalla" w:cs="Sakkal Majalla"/>
              </w:rPr>
              <w:t>Paper include</w:t>
            </w:r>
            <w:r w:rsidR="005765D6">
              <w:rPr>
                <w:rFonts w:ascii="Sakkal Majalla" w:hAnsi="Sakkal Majalla" w:cs="Sakkal Majalla"/>
              </w:rPr>
              <w:t>s most</w:t>
            </w:r>
            <w:r w:rsidRPr="001C3178">
              <w:rPr>
                <w:rFonts w:ascii="Sakkal Majalla" w:hAnsi="Sakkal Majalla" w:cs="Sakkal Majalla"/>
              </w:rPr>
              <w:t xml:space="preserve"> technical formatting guidelines (cover, page margins,</w:t>
            </w:r>
            <w:r w:rsidR="00A73AFA" w:rsidRPr="00A73AFA">
              <w:rPr>
                <w:rFonts w:ascii="Sakkal Majalla" w:hAnsi="Sakkal Majalla" w:cs="Sakkal Majalla"/>
                <w:lang w:val="en"/>
              </w:rPr>
              <w:t xml:space="preserve"> and</w:t>
            </w:r>
            <w:r w:rsidR="00A73AFA" w:rsidRPr="001C3178">
              <w:rPr>
                <w:rFonts w:ascii="Sakkal Majalla" w:hAnsi="Sakkal Majalla" w:cs="Sakkal Majalla"/>
                <w:lang w:val="en"/>
              </w:rPr>
              <w:t xml:space="preserve"> font type</w:t>
            </w:r>
            <w:r w:rsidR="00A73AFA" w:rsidRPr="00A73AFA">
              <w:rPr>
                <w:rFonts w:ascii="Sakkal Majalla" w:hAnsi="Sakkal Majalla" w:cs="Sakkal Majalla"/>
                <w:lang w:val="en"/>
              </w:rPr>
              <w:t xml:space="preserve"> </w:t>
            </w:r>
            <w:r w:rsidR="00A73AFA" w:rsidRPr="001C3178">
              <w:rPr>
                <w:rFonts w:ascii="Sakkal Majalla" w:hAnsi="Sakkal Majalla" w:cs="Sakkal Majalla"/>
                <w:lang w:val="en"/>
              </w:rPr>
              <w:t>and size)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vAlign w:val="center"/>
          </w:tcPr>
          <w:p w14:paraId="1CFD48A5" w14:textId="700B357E" w:rsidR="00C27354" w:rsidRPr="00A73AFA" w:rsidRDefault="001C3178" w:rsidP="00A73AF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lang w:val="en"/>
              </w:rPr>
              <w:t>P</w:t>
            </w:r>
            <w:r w:rsidRPr="001C3178">
              <w:rPr>
                <w:rFonts w:ascii="Sakkal Majalla" w:hAnsi="Sakkal Majalla" w:cs="Sakkal Majalla"/>
                <w:lang w:val="en"/>
              </w:rPr>
              <w:t>aper include</w:t>
            </w:r>
            <w:r w:rsidR="00A73AFA">
              <w:rPr>
                <w:rFonts w:ascii="Sakkal Majalla" w:hAnsi="Sakkal Majalla" w:cs="Sakkal Majalla"/>
                <w:lang w:val="en"/>
              </w:rPr>
              <w:t>s</w:t>
            </w:r>
            <w:r w:rsidRPr="001C3178">
              <w:rPr>
                <w:rFonts w:ascii="Sakkal Majalla" w:hAnsi="Sakkal Majalla" w:cs="Sakkal Majalla"/>
                <w:lang w:val="en"/>
              </w:rPr>
              <w:t xml:space="preserve"> all technical formatting </w:t>
            </w:r>
            <w:r>
              <w:rPr>
                <w:rFonts w:ascii="Sakkal Majalla" w:hAnsi="Sakkal Majalla" w:cs="Sakkal Majalla"/>
                <w:lang w:val="en"/>
              </w:rPr>
              <w:t>guidelines</w:t>
            </w:r>
            <w:r w:rsidRPr="001C3178">
              <w:rPr>
                <w:rFonts w:ascii="Sakkal Majalla" w:hAnsi="Sakkal Majalla" w:cs="Sakkal Majalla"/>
                <w:lang w:val="en"/>
              </w:rPr>
              <w:t xml:space="preserve"> (cover, page margins,</w:t>
            </w:r>
            <w:r w:rsidR="00A73AFA">
              <w:rPr>
                <w:rFonts w:ascii="Sakkal Majalla" w:hAnsi="Sakkal Majalla" w:cs="Sakkal Majalla"/>
                <w:lang w:val="en"/>
              </w:rPr>
              <w:t xml:space="preserve"> and</w:t>
            </w:r>
            <w:r w:rsidRPr="001C3178">
              <w:rPr>
                <w:rFonts w:ascii="Sakkal Majalla" w:hAnsi="Sakkal Majalla" w:cs="Sakkal Majalla"/>
                <w:lang w:val="en"/>
              </w:rPr>
              <w:t xml:space="preserve"> font type</w:t>
            </w:r>
            <w:r w:rsidR="00A73AFA">
              <w:rPr>
                <w:rFonts w:ascii="Sakkal Majalla" w:hAnsi="Sakkal Majalla" w:cs="Sakkal Majalla"/>
                <w:lang w:val="en"/>
              </w:rPr>
              <w:t xml:space="preserve"> </w:t>
            </w:r>
            <w:r w:rsidRPr="001C3178">
              <w:rPr>
                <w:rFonts w:ascii="Sakkal Majalla" w:hAnsi="Sakkal Majalla" w:cs="Sakkal Majalla"/>
                <w:lang w:val="en"/>
              </w:rPr>
              <w:t>and size)</w:t>
            </w:r>
          </w:p>
        </w:tc>
        <w:tc>
          <w:tcPr>
            <w:tcW w:w="1705" w:type="dxa"/>
            <w:shd w:val="clear" w:color="auto" w:fill="DEEAF6" w:themeFill="accent5" w:themeFillTint="33"/>
            <w:vAlign w:val="center"/>
          </w:tcPr>
          <w:p w14:paraId="576B5F36" w14:textId="390A37FB" w:rsidR="0017230C" w:rsidRPr="00284D08" w:rsidRDefault="00284D08" w:rsidP="00076CD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84D08">
              <w:rPr>
                <w:rFonts w:ascii="Sakkal Majalla" w:hAnsi="Sakkal Majalla" w:cs="Sakkal Majalla"/>
                <w:b/>
                <w:bCs/>
              </w:rPr>
              <w:t>Design</w:t>
            </w:r>
          </w:p>
        </w:tc>
      </w:tr>
      <w:tr w:rsidR="0017230C" w:rsidRPr="00076CDA" w14:paraId="53365886" w14:textId="0BD0C1B9" w:rsidTr="006A118C">
        <w:trPr>
          <w:trHeight w:val="58"/>
        </w:trPr>
        <w:tc>
          <w:tcPr>
            <w:tcW w:w="2766" w:type="dxa"/>
            <w:vMerge/>
            <w:shd w:val="clear" w:color="auto" w:fill="FFFFFF" w:themeFill="background1"/>
            <w:vAlign w:val="center"/>
          </w:tcPr>
          <w:p w14:paraId="72C55F25" w14:textId="77777777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  <w:vAlign w:val="center"/>
          </w:tcPr>
          <w:p w14:paraId="18E00AFA" w14:textId="77777777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  <w:vAlign w:val="center"/>
          </w:tcPr>
          <w:p w14:paraId="6611C819" w14:textId="47D9FD52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62A49419" w14:textId="0FA4DA22" w:rsidR="0017230C" w:rsidRPr="00076CDA" w:rsidRDefault="00860459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076CDA">
              <w:rPr>
                <w:rFonts w:ascii="Sakkal Majalla" w:hAnsi="Sakkal Majalla" w:cs="Sakkal Majalla"/>
                <w:b/>
                <w:bCs/>
              </w:rPr>
              <w:t>Percentage: 10%</w:t>
            </w:r>
          </w:p>
        </w:tc>
      </w:tr>
      <w:tr w:rsidR="0017230C" w:rsidRPr="00076CDA" w14:paraId="104955D7" w14:textId="48A13034" w:rsidTr="006A118C">
        <w:trPr>
          <w:trHeight w:val="1115"/>
        </w:trPr>
        <w:tc>
          <w:tcPr>
            <w:tcW w:w="2766" w:type="dxa"/>
            <w:vMerge w:val="restart"/>
            <w:shd w:val="clear" w:color="auto" w:fill="FFFFFF" w:themeFill="background1"/>
            <w:vAlign w:val="center"/>
          </w:tcPr>
          <w:p w14:paraId="2C0670DD" w14:textId="5ECB1F32" w:rsidR="00C27354" w:rsidRPr="00076CDA" w:rsidRDefault="00DF2B21" w:rsidP="00527C9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DF2B21">
              <w:rPr>
                <w:rFonts w:ascii="Sakkal Majalla" w:hAnsi="Sakkal Majalla" w:cs="Sakkal Majalla"/>
                <w:lang w:val="en"/>
              </w:rPr>
              <w:t xml:space="preserve">Writing is </w:t>
            </w:r>
            <w:r>
              <w:rPr>
                <w:rFonts w:ascii="Sakkal Majalla" w:hAnsi="Sakkal Majalla" w:cs="Sakkal Majalla"/>
                <w:lang w:val="en"/>
              </w:rPr>
              <w:t>not</w:t>
            </w:r>
            <w:r w:rsidRPr="00DF2B21">
              <w:rPr>
                <w:rFonts w:ascii="Sakkal Majalla" w:hAnsi="Sakkal Majalla" w:cs="Sakkal Majalla"/>
                <w:lang w:val="en"/>
              </w:rPr>
              <w:t xml:space="preserve"> clear and </w:t>
            </w:r>
            <w:r w:rsidR="00581A2C">
              <w:rPr>
                <w:rFonts w:ascii="Sakkal Majalla" w:hAnsi="Sakkal Majalla" w:cs="Sakkal Majalla"/>
                <w:lang w:val="en"/>
              </w:rPr>
              <w:t>un</w:t>
            </w:r>
            <w:r w:rsidRPr="00DF2B21">
              <w:rPr>
                <w:rFonts w:ascii="Sakkal Majalla" w:hAnsi="Sakkal Majalla" w:cs="Sakkal Majalla"/>
                <w:lang w:val="en"/>
              </w:rPr>
              <w:t xml:space="preserve">organized, and </w:t>
            </w:r>
            <w:r>
              <w:rPr>
                <w:rFonts w:ascii="Sakkal Majalla" w:hAnsi="Sakkal Majalla" w:cs="Sakkal Majalla"/>
                <w:lang w:val="en"/>
              </w:rPr>
              <w:t xml:space="preserve">does not </w:t>
            </w:r>
            <w:r w:rsidRPr="00DF2B21">
              <w:rPr>
                <w:rFonts w:ascii="Sakkal Majalla" w:hAnsi="Sakkal Majalla" w:cs="Sakkal Majalla"/>
                <w:lang w:val="en"/>
              </w:rPr>
              <w:t>reflect the student's logical, evidence-based stance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vAlign w:val="center"/>
          </w:tcPr>
          <w:p w14:paraId="0E249ADE" w14:textId="114103A0" w:rsidR="00C27354" w:rsidRPr="00527C9D" w:rsidRDefault="00FF4182" w:rsidP="00527C9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FF4182">
              <w:rPr>
                <w:rFonts w:ascii="Sakkal Majalla" w:hAnsi="Sakkal Majalla" w:cs="Sakkal Majalla"/>
                <w:lang w:val="en"/>
              </w:rPr>
              <w:t xml:space="preserve">Writing is </w:t>
            </w:r>
            <w:r w:rsidR="00DF2B21">
              <w:rPr>
                <w:rFonts w:ascii="Sakkal Majalla" w:hAnsi="Sakkal Majalla" w:cs="Sakkal Majalla"/>
                <w:lang w:val="en"/>
              </w:rPr>
              <w:t xml:space="preserve">somewhat </w:t>
            </w:r>
            <w:r w:rsidRPr="00FF4182">
              <w:rPr>
                <w:rFonts w:ascii="Sakkal Majalla" w:hAnsi="Sakkal Majalla" w:cs="Sakkal Majalla"/>
                <w:lang w:val="en"/>
              </w:rPr>
              <w:t>clear</w:t>
            </w:r>
            <w:r w:rsidR="00DF2B21">
              <w:rPr>
                <w:rFonts w:ascii="Sakkal Majalla" w:hAnsi="Sakkal Majalla" w:cs="Sakkal Majalla"/>
                <w:lang w:val="en"/>
              </w:rPr>
              <w:t xml:space="preserve"> and </w:t>
            </w:r>
            <w:r w:rsidRPr="00FF4182">
              <w:rPr>
                <w:rFonts w:ascii="Sakkal Majalla" w:hAnsi="Sakkal Majalla" w:cs="Sakkal Majalla"/>
                <w:lang w:val="en"/>
              </w:rPr>
              <w:t>organized, and reflects the student's logical, evidence-based stance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vAlign w:val="center"/>
          </w:tcPr>
          <w:p w14:paraId="2D55DC30" w14:textId="2C33DCF9" w:rsidR="00C27354" w:rsidRPr="00527C9D" w:rsidRDefault="00FF4182" w:rsidP="00527C9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lang w:val="en"/>
              </w:rPr>
              <w:t>W</w:t>
            </w:r>
            <w:r w:rsidRPr="00FF4182">
              <w:rPr>
                <w:rFonts w:ascii="Sakkal Majalla" w:hAnsi="Sakkal Majalla" w:cs="Sakkal Majalla"/>
                <w:lang w:val="en"/>
              </w:rPr>
              <w:t xml:space="preserve">riting is clear, organized, and reflects the student's logical, evidence-based </w:t>
            </w:r>
            <w:r>
              <w:rPr>
                <w:rFonts w:ascii="Sakkal Majalla" w:hAnsi="Sakkal Majalla" w:cs="Sakkal Majalla"/>
                <w:lang w:val="en"/>
              </w:rPr>
              <w:t>stance</w:t>
            </w:r>
          </w:p>
        </w:tc>
        <w:tc>
          <w:tcPr>
            <w:tcW w:w="1705" w:type="dxa"/>
            <w:shd w:val="clear" w:color="auto" w:fill="DEEAF6" w:themeFill="accent5" w:themeFillTint="33"/>
            <w:vAlign w:val="center"/>
          </w:tcPr>
          <w:p w14:paraId="6AC30FDB" w14:textId="0D6BD65D" w:rsidR="0017230C" w:rsidRPr="00076CDA" w:rsidRDefault="00284D08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Quality of Writing</w:t>
            </w:r>
          </w:p>
        </w:tc>
      </w:tr>
      <w:tr w:rsidR="0017230C" w:rsidRPr="00076CDA" w14:paraId="1C36BB90" w14:textId="57EF5E12" w:rsidTr="006A118C">
        <w:trPr>
          <w:trHeight w:val="58"/>
        </w:trPr>
        <w:tc>
          <w:tcPr>
            <w:tcW w:w="2766" w:type="dxa"/>
            <w:vMerge/>
            <w:shd w:val="clear" w:color="auto" w:fill="FFFFFF" w:themeFill="background1"/>
            <w:vAlign w:val="center"/>
          </w:tcPr>
          <w:p w14:paraId="391B935A" w14:textId="77777777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  <w:vAlign w:val="center"/>
          </w:tcPr>
          <w:p w14:paraId="71F0B5F7" w14:textId="77777777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  <w:vAlign w:val="center"/>
          </w:tcPr>
          <w:p w14:paraId="3A81AF81" w14:textId="461C646F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14F8C962" w14:textId="3ABA5B65" w:rsidR="0017230C" w:rsidRPr="00076CDA" w:rsidRDefault="00860459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076CDA">
              <w:rPr>
                <w:rFonts w:ascii="Sakkal Majalla" w:hAnsi="Sakkal Majalla" w:cs="Sakkal Majalla"/>
                <w:b/>
                <w:bCs/>
              </w:rPr>
              <w:t>Percentage: 10%</w:t>
            </w:r>
          </w:p>
        </w:tc>
      </w:tr>
      <w:tr w:rsidR="0017230C" w:rsidRPr="00076CDA" w14:paraId="3D16BFC2" w14:textId="10DBADBF" w:rsidTr="006A118C">
        <w:trPr>
          <w:trHeight w:val="771"/>
        </w:trPr>
        <w:tc>
          <w:tcPr>
            <w:tcW w:w="2766" w:type="dxa"/>
            <w:vMerge w:val="restart"/>
            <w:shd w:val="clear" w:color="auto" w:fill="FFFFFF" w:themeFill="background1"/>
            <w:vAlign w:val="center"/>
          </w:tcPr>
          <w:p w14:paraId="42352052" w14:textId="559D705C" w:rsidR="00C27354" w:rsidRPr="00076CDA" w:rsidRDefault="00852B23" w:rsidP="00852B23">
            <w:pPr>
              <w:tabs>
                <w:tab w:val="left" w:pos="5580"/>
              </w:tabs>
              <w:bidi/>
              <w:jc w:val="center"/>
              <w:rPr>
                <w:rFonts w:ascii="Sakkal Majalla" w:hAnsi="Sakkal Majalla" w:cs="Sakkal Majalla"/>
                <w:rtl/>
                <w:lang w:val="en-US"/>
              </w:rPr>
            </w:pPr>
            <w:r>
              <w:rPr>
                <w:rFonts w:ascii="Sakkal Majalla" w:hAnsi="Sakkal Majalla" w:cs="Sakkal Majalla"/>
                <w:lang w:val="en"/>
              </w:rPr>
              <w:t>Not w</w:t>
            </w:r>
            <w:r w:rsidRPr="00852B23">
              <w:rPr>
                <w:rFonts w:ascii="Sakkal Majalla" w:hAnsi="Sakkal Majalla" w:cs="Sakkal Majalla"/>
                <w:lang w:val="en"/>
              </w:rPr>
              <w:t>ell-</w:t>
            </w:r>
            <w:r w:rsidRPr="00EA7ACA">
              <w:rPr>
                <w:rFonts w:ascii="Sakkal Majalla" w:hAnsi="Sakkal Majalla" w:cs="Sakkal Majalla"/>
                <w:lang w:val="en"/>
              </w:rPr>
              <w:t>writ</w:t>
            </w:r>
            <w:r w:rsidRPr="00852B23">
              <w:rPr>
                <w:rFonts w:ascii="Sakkal Majalla" w:hAnsi="Sakkal Majalla" w:cs="Sakkal Majalla"/>
                <w:lang w:val="en"/>
              </w:rPr>
              <w:t>ten</w:t>
            </w:r>
            <w:r w:rsidRPr="00EA7ACA">
              <w:rPr>
                <w:rFonts w:ascii="Sakkal Majalla" w:hAnsi="Sakkal Majalla" w:cs="Sakkal Majalla"/>
                <w:lang w:val="en"/>
              </w:rPr>
              <w:t xml:space="preserve"> </w:t>
            </w:r>
            <w:r w:rsidRPr="00852B23">
              <w:rPr>
                <w:rFonts w:ascii="Sakkal Majalla" w:hAnsi="Sakkal Majalla" w:cs="Sakkal Majalla"/>
                <w:lang w:val="en"/>
              </w:rPr>
              <w:t>and contains some</w:t>
            </w:r>
            <w:r w:rsidRPr="00EA7ACA">
              <w:rPr>
                <w:rFonts w:ascii="Sakkal Majalla" w:hAnsi="Sakkal Majalla" w:cs="Sakkal Majalla"/>
                <w:lang w:val="en"/>
              </w:rPr>
              <w:t xml:space="preserve"> spelling or grammatical errors</w:t>
            </w:r>
            <w:r w:rsidRPr="00852B23">
              <w:rPr>
                <w:rFonts w:ascii="Sakkal Majalla" w:hAnsi="Sakkal Majalla" w:cs="Sakkal Majalla"/>
                <w:lang w:val="en"/>
              </w:rPr>
              <w:t xml:space="preserve"> (more than 3 errors)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vAlign w:val="center"/>
          </w:tcPr>
          <w:p w14:paraId="0B25CE45" w14:textId="6FB5B9BD" w:rsidR="00C27354" w:rsidRPr="00076CDA" w:rsidRDefault="00852B23" w:rsidP="00852B23">
            <w:pPr>
              <w:tabs>
                <w:tab w:val="left" w:pos="5580"/>
              </w:tabs>
              <w:bidi/>
              <w:jc w:val="center"/>
              <w:rPr>
                <w:rFonts w:ascii="Sakkal Majalla" w:hAnsi="Sakkal Majalla" w:cs="Sakkal Majalla"/>
                <w:rtl/>
                <w:lang w:val="en-US"/>
              </w:rPr>
            </w:pPr>
            <w:r w:rsidRPr="00852B23">
              <w:rPr>
                <w:rFonts w:ascii="Sakkal Majalla" w:hAnsi="Sakkal Majalla" w:cs="Sakkal Majalla"/>
                <w:lang w:val="en"/>
              </w:rPr>
              <w:t>Well-</w:t>
            </w:r>
            <w:r w:rsidRPr="00EA7ACA">
              <w:rPr>
                <w:rFonts w:ascii="Sakkal Majalla" w:hAnsi="Sakkal Majalla" w:cs="Sakkal Majalla"/>
                <w:lang w:val="en"/>
              </w:rPr>
              <w:t>writ</w:t>
            </w:r>
            <w:r w:rsidRPr="00852B23">
              <w:rPr>
                <w:rFonts w:ascii="Sakkal Majalla" w:hAnsi="Sakkal Majalla" w:cs="Sakkal Majalla"/>
                <w:lang w:val="en"/>
              </w:rPr>
              <w:t>ten</w:t>
            </w:r>
            <w:r w:rsidRPr="00EA7ACA">
              <w:rPr>
                <w:rFonts w:ascii="Sakkal Majalla" w:hAnsi="Sakkal Majalla" w:cs="Sakkal Majalla"/>
                <w:lang w:val="en"/>
              </w:rPr>
              <w:t xml:space="preserve"> </w:t>
            </w:r>
            <w:r w:rsidRPr="00852B23">
              <w:rPr>
                <w:rFonts w:ascii="Sakkal Majalla" w:hAnsi="Sakkal Majalla" w:cs="Sakkal Majalla"/>
                <w:lang w:val="en"/>
              </w:rPr>
              <w:t>and contain</w:t>
            </w:r>
            <w:r>
              <w:rPr>
                <w:rFonts w:ascii="Sakkal Majalla" w:hAnsi="Sakkal Majalla" w:cs="Sakkal Majalla"/>
                <w:lang w:val="en"/>
              </w:rPr>
              <w:t>s some</w:t>
            </w:r>
            <w:r w:rsidRPr="00EA7ACA">
              <w:rPr>
                <w:rFonts w:ascii="Sakkal Majalla" w:hAnsi="Sakkal Majalla" w:cs="Sakkal Majalla"/>
                <w:lang w:val="en"/>
              </w:rPr>
              <w:t xml:space="preserve"> spelling or grammatical errors</w:t>
            </w:r>
            <w:r>
              <w:rPr>
                <w:rFonts w:ascii="Sakkal Majalla" w:hAnsi="Sakkal Majalla" w:cs="Sakkal Majalla"/>
                <w:lang w:val="en"/>
              </w:rPr>
              <w:t xml:space="preserve"> (no more than 3 errors)</w:t>
            </w:r>
            <w:r w:rsidRPr="00852B23">
              <w:rPr>
                <w:rFonts w:ascii="Sakkal Majalla" w:hAnsi="Sakkal Majalla" w:cs="Sakkal Majalla"/>
                <w:rtl/>
                <w:lang w:val="en-US"/>
              </w:rPr>
              <w:t xml:space="preserve"> 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vAlign w:val="center"/>
          </w:tcPr>
          <w:p w14:paraId="4466F6CC" w14:textId="458BE48E" w:rsidR="00C27354" w:rsidRPr="00EA7ACA" w:rsidRDefault="00EA7ACA" w:rsidP="00EA7ACA">
            <w:pPr>
              <w:tabs>
                <w:tab w:val="left" w:pos="5580"/>
              </w:tabs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lang w:val="en"/>
              </w:rPr>
              <w:t>Well-</w:t>
            </w:r>
            <w:r w:rsidRPr="00EA7ACA">
              <w:rPr>
                <w:rFonts w:ascii="Sakkal Majalla" w:hAnsi="Sakkal Majalla" w:cs="Sakkal Majalla"/>
                <w:lang w:val="en"/>
              </w:rPr>
              <w:t>writ</w:t>
            </w:r>
            <w:r>
              <w:rPr>
                <w:rFonts w:ascii="Sakkal Majalla" w:hAnsi="Sakkal Majalla" w:cs="Sakkal Majalla"/>
                <w:lang w:val="en"/>
              </w:rPr>
              <w:t>ten</w:t>
            </w:r>
            <w:r w:rsidRPr="00EA7ACA">
              <w:rPr>
                <w:rFonts w:ascii="Sakkal Majalla" w:hAnsi="Sakkal Majalla" w:cs="Sakkal Majalla"/>
                <w:lang w:val="en"/>
              </w:rPr>
              <w:t xml:space="preserve"> </w:t>
            </w:r>
            <w:r>
              <w:rPr>
                <w:rFonts w:ascii="Sakkal Majalla" w:hAnsi="Sakkal Majalla" w:cs="Sakkal Majalla"/>
                <w:lang w:val="en"/>
              </w:rPr>
              <w:t>and does not contain</w:t>
            </w:r>
            <w:r w:rsidRPr="00EA7ACA">
              <w:rPr>
                <w:rFonts w:ascii="Sakkal Majalla" w:hAnsi="Sakkal Majalla" w:cs="Sakkal Majalla"/>
                <w:lang w:val="en"/>
              </w:rPr>
              <w:t xml:space="preserve"> spelling or grammatical errors</w:t>
            </w:r>
          </w:p>
        </w:tc>
        <w:tc>
          <w:tcPr>
            <w:tcW w:w="1705" w:type="dxa"/>
            <w:shd w:val="clear" w:color="auto" w:fill="DEEAF6" w:themeFill="accent5" w:themeFillTint="33"/>
            <w:vAlign w:val="center"/>
          </w:tcPr>
          <w:p w14:paraId="56A53D2B" w14:textId="1A6AA63D" w:rsidR="0017230C" w:rsidRPr="00076CDA" w:rsidRDefault="00284D08" w:rsidP="00076CDA">
            <w:pPr>
              <w:tabs>
                <w:tab w:val="left" w:pos="5580"/>
              </w:tabs>
              <w:bidi/>
              <w:jc w:val="center"/>
              <w:rPr>
                <w:rFonts w:ascii="Sakkal Majalla" w:hAnsi="Sakkal Majalla" w:cs="Sakkal Majalla"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</w:rPr>
              <w:t>Language Accuracy</w:t>
            </w:r>
          </w:p>
        </w:tc>
      </w:tr>
      <w:tr w:rsidR="0017230C" w:rsidRPr="00076CDA" w14:paraId="38FE8DC8" w14:textId="0EAF1DC2" w:rsidTr="006A118C">
        <w:trPr>
          <w:trHeight w:val="539"/>
        </w:trPr>
        <w:tc>
          <w:tcPr>
            <w:tcW w:w="2766" w:type="dxa"/>
            <w:vMerge/>
            <w:shd w:val="clear" w:color="auto" w:fill="FFFFFF" w:themeFill="background1"/>
            <w:vAlign w:val="center"/>
          </w:tcPr>
          <w:p w14:paraId="1F14C294" w14:textId="77777777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  <w:vAlign w:val="center"/>
          </w:tcPr>
          <w:p w14:paraId="7A796979" w14:textId="77777777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  <w:vAlign w:val="center"/>
          </w:tcPr>
          <w:p w14:paraId="1ED052A0" w14:textId="347DABC3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6F155F5C" w14:textId="2E18471A" w:rsidR="0017230C" w:rsidRPr="00076CDA" w:rsidRDefault="00860459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076CDA">
              <w:rPr>
                <w:rFonts w:ascii="Sakkal Majalla" w:hAnsi="Sakkal Majalla" w:cs="Sakkal Majalla"/>
                <w:b/>
                <w:bCs/>
              </w:rPr>
              <w:t>Percentage: 5%</w:t>
            </w:r>
          </w:p>
        </w:tc>
      </w:tr>
      <w:tr w:rsidR="0017230C" w:rsidRPr="00076CDA" w14:paraId="0779617B" w14:textId="7CADE2A4" w:rsidTr="006A118C">
        <w:trPr>
          <w:trHeight w:val="1457"/>
        </w:trPr>
        <w:tc>
          <w:tcPr>
            <w:tcW w:w="2766" w:type="dxa"/>
            <w:vMerge w:val="restart"/>
            <w:shd w:val="clear" w:color="auto" w:fill="FFFFFF" w:themeFill="background1"/>
            <w:vAlign w:val="center"/>
          </w:tcPr>
          <w:p w14:paraId="355870D2" w14:textId="5C13900C" w:rsidR="00C27354" w:rsidRPr="00076CDA" w:rsidRDefault="001538A1" w:rsidP="00CF4150">
            <w:pPr>
              <w:bidi/>
              <w:jc w:val="center"/>
              <w:rPr>
                <w:rFonts w:ascii="Sakkal Majalla" w:hAnsi="Sakkal Majalla" w:cs="Sakkal Majalla"/>
                <w:rtl/>
                <w:lang w:val="en-US"/>
              </w:rPr>
            </w:pPr>
            <w:r w:rsidRPr="001538A1">
              <w:rPr>
                <w:rFonts w:ascii="Sakkal Majalla" w:hAnsi="Sakkal Majalla" w:cs="Sakkal Majalla"/>
              </w:rPr>
              <w:t>Most of the information is</w:t>
            </w:r>
            <w:r>
              <w:rPr>
                <w:rFonts w:ascii="Sakkal Majalla" w:hAnsi="Sakkal Majalla" w:cs="Sakkal Majalla"/>
              </w:rPr>
              <w:t xml:space="preserve"> not</w:t>
            </w:r>
            <w:r w:rsidRPr="001538A1">
              <w:rPr>
                <w:rFonts w:ascii="Sakkal Majalla" w:hAnsi="Sakkal Majalla" w:cs="Sakkal Majalla"/>
              </w:rPr>
              <w:t xml:space="preserve"> cited in the body and reference list, and the latest APA citation style is </w:t>
            </w:r>
            <w:r>
              <w:rPr>
                <w:rFonts w:ascii="Sakkal Majalla" w:hAnsi="Sakkal Majalla" w:cs="Sakkal Majalla"/>
              </w:rPr>
              <w:t>not</w:t>
            </w:r>
            <w:r w:rsidRPr="001538A1">
              <w:rPr>
                <w:rFonts w:ascii="Sakkal Majalla" w:hAnsi="Sakkal Majalla" w:cs="Sakkal Majalla"/>
              </w:rPr>
              <w:t xml:space="preserve"> adhered to, and references are </w:t>
            </w:r>
            <w:r w:rsidR="006D73F6">
              <w:rPr>
                <w:rFonts w:ascii="Sakkal Majalla" w:hAnsi="Sakkal Majalla" w:cs="Sakkal Majalla"/>
              </w:rPr>
              <w:t xml:space="preserve">neither </w:t>
            </w:r>
            <w:r w:rsidRPr="001538A1">
              <w:rPr>
                <w:rFonts w:ascii="Sakkal Majalla" w:hAnsi="Sakkal Majalla" w:cs="Sakkal Majalla"/>
              </w:rPr>
              <w:t xml:space="preserve">recent </w:t>
            </w:r>
            <w:r w:rsidR="006D73F6">
              <w:rPr>
                <w:rFonts w:ascii="Sakkal Majalla" w:hAnsi="Sakkal Majalla" w:cs="Sakkal Majalla"/>
              </w:rPr>
              <w:t>nor</w:t>
            </w:r>
            <w:r w:rsidRPr="001538A1">
              <w:rPr>
                <w:rFonts w:ascii="Sakkal Majalla" w:hAnsi="Sakkal Majalla" w:cs="Sakkal Majalla"/>
              </w:rPr>
              <w:t xml:space="preserve"> diverse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vAlign w:val="center"/>
          </w:tcPr>
          <w:p w14:paraId="1CECF086" w14:textId="76D776C3" w:rsidR="00C27354" w:rsidRPr="0065173B" w:rsidRDefault="001538A1" w:rsidP="0065173B">
            <w:pPr>
              <w:bidi/>
              <w:jc w:val="center"/>
              <w:rPr>
                <w:rFonts w:ascii="Sakkal Majalla" w:hAnsi="Sakkal Majalla" w:cs="Sakkal Majalla"/>
                <w:rtl/>
                <w:lang w:val="en-US"/>
              </w:rPr>
            </w:pPr>
            <w:r>
              <w:rPr>
                <w:rFonts w:ascii="Sakkal Majalla" w:hAnsi="Sakkal Majalla" w:cs="Sakkal Majalla"/>
              </w:rPr>
              <w:t>Most</w:t>
            </w:r>
            <w:r w:rsidRPr="00D269FC">
              <w:rPr>
                <w:rFonts w:ascii="Sakkal Majalla" w:hAnsi="Sakkal Majalla" w:cs="Sakkal Majalla"/>
              </w:rPr>
              <w:t xml:space="preserve"> </w:t>
            </w:r>
            <w:r>
              <w:rPr>
                <w:rFonts w:ascii="Sakkal Majalla" w:hAnsi="Sakkal Majalla" w:cs="Sakkal Majalla"/>
              </w:rPr>
              <w:t>of the i</w:t>
            </w:r>
            <w:r w:rsidR="00D269FC" w:rsidRPr="00D269FC">
              <w:rPr>
                <w:rFonts w:ascii="Sakkal Majalla" w:hAnsi="Sakkal Majalla" w:cs="Sakkal Majalla"/>
              </w:rPr>
              <w:t xml:space="preserve">nformation is cited in the body and reference list, and the latest APA citation style is </w:t>
            </w:r>
            <w:r>
              <w:rPr>
                <w:rFonts w:ascii="Sakkal Majalla" w:hAnsi="Sakkal Majalla" w:cs="Sakkal Majalla"/>
              </w:rPr>
              <w:t>somewhat</w:t>
            </w:r>
            <w:r w:rsidR="00D269FC" w:rsidRPr="00D269FC">
              <w:rPr>
                <w:rFonts w:ascii="Sakkal Majalla" w:hAnsi="Sakkal Majalla" w:cs="Sakkal Majalla"/>
              </w:rPr>
              <w:t xml:space="preserve"> adhered to, and</w:t>
            </w:r>
            <w:r>
              <w:rPr>
                <w:rFonts w:ascii="Sakkal Majalla" w:hAnsi="Sakkal Majalla" w:cs="Sakkal Majalla"/>
              </w:rPr>
              <w:t xml:space="preserve"> the majority of </w:t>
            </w:r>
            <w:r w:rsidR="00D269FC" w:rsidRPr="00D269FC">
              <w:rPr>
                <w:rFonts w:ascii="Sakkal Majalla" w:hAnsi="Sakkal Majalla" w:cs="Sakkal Majalla"/>
              </w:rPr>
              <w:t>references are recent and diverse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vAlign w:val="center"/>
          </w:tcPr>
          <w:p w14:paraId="48D3FC0D" w14:textId="6830D114" w:rsidR="00C27354" w:rsidRPr="0065173B" w:rsidRDefault="00FD26FB" w:rsidP="0065173B">
            <w:pPr>
              <w:bidi/>
              <w:jc w:val="center"/>
              <w:rPr>
                <w:rFonts w:ascii="Sakkal Majalla" w:hAnsi="Sakkal Majalla" w:cs="Sakkal Majalla"/>
                <w:rtl/>
                <w:lang w:val="en-US"/>
              </w:rPr>
            </w:pPr>
            <w:r w:rsidRPr="00FD26FB">
              <w:rPr>
                <w:rFonts w:ascii="Sakkal Majalla" w:hAnsi="Sakkal Majalla" w:cs="Sakkal Majalla"/>
              </w:rPr>
              <w:t>Information is cited in the body and reference list, and the latest APA citation style is fully adhered to</w:t>
            </w:r>
            <w:r w:rsidR="00DE6715">
              <w:rPr>
                <w:rFonts w:ascii="Sakkal Majalla" w:hAnsi="Sakkal Majalla" w:cs="Sakkal Majalla"/>
              </w:rPr>
              <w:t>, and</w:t>
            </w:r>
            <w:r w:rsidRPr="00FD26FB">
              <w:rPr>
                <w:rFonts w:ascii="Sakkal Majalla" w:hAnsi="Sakkal Majalla" w:cs="Sakkal Majalla"/>
              </w:rPr>
              <w:t xml:space="preserve"> references are recent and  diverse</w:t>
            </w:r>
          </w:p>
        </w:tc>
        <w:tc>
          <w:tcPr>
            <w:tcW w:w="1705" w:type="dxa"/>
            <w:shd w:val="clear" w:color="auto" w:fill="DEEAF6" w:themeFill="accent5" w:themeFillTint="33"/>
            <w:vAlign w:val="center"/>
          </w:tcPr>
          <w:p w14:paraId="35DC979A" w14:textId="725C9663" w:rsidR="0017230C" w:rsidRPr="00076CDA" w:rsidRDefault="00284D08" w:rsidP="00076CDA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Resources and References </w:t>
            </w:r>
          </w:p>
        </w:tc>
      </w:tr>
      <w:tr w:rsidR="0017230C" w:rsidRPr="00076CDA" w14:paraId="7566C082" w14:textId="05228E62" w:rsidTr="006A118C">
        <w:trPr>
          <w:trHeight w:val="47"/>
        </w:trPr>
        <w:tc>
          <w:tcPr>
            <w:tcW w:w="2766" w:type="dxa"/>
            <w:vMerge/>
            <w:shd w:val="clear" w:color="auto" w:fill="FFFFFF" w:themeFill="background1"/>
            <w:vAlign w:val="center"/>
          </w:tcPr>
          <w:p w14:paraId="703837D8" w14:textId="77777777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  <w:vAlign w:val="center"/>
          </w:tcPr>
          <w:p w14:paraId="37C35720" w14:textId="77777777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  <w:vAlign w:val="center"/>
          </w:tcPr>
          <w:p w14:paraId="5BF231A0" w14:textId="1828FAAD" w:rsidR="0017230C" w:rsidRPr="00076CDA" w:rsidRDefault="0017230C" w:rsidP="00076CD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19BCF1F6" w14:textId="1381A26A" w:rsidR="0017230C" w:rsidRPr="00076CDA" w:rsidRDefault="00860459" w:rsidP="00076CD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76CDA">
              <w:rPr>
                <w:rFonts w:ascii="Sakkal Majalla" w:hAnsi="Sakkal Majalla" w:cs="Sakkal Majalla"/>
                <w:b/>
                <w:bCs/>
              </w:rPr>
              <w:t>Percentage: 5%</w:t>
            </w:r>
          </w:p>
        </w:tc>
      </w:tr>
    </w:tbl>
    <w:p w14:paraId="7E30379F" w14:textId="77777777" w:rsidR="004F7F03" w:rsidRPr="004F7F03" w:rsidRDefault="004F7F03" w:rsidP="00076CDA">
      <w:pPr>
        <w:pStyle w:val="a4"/>
        <w:bidi/>
        <w:spacing w:after="0" w:line="240" w:lineRule="auto"/>
        <w:ind w:left="263"/>
        <w:jc w:val="center"/>
        <w:rPr>
          <w:rFonts w:ascii="Sakkal Majalla" w:hAnsi="Sakkal Majalla" w:cs="Sakkal Majalla"/>
          <w:sz w:val="28"/>
          <w:szCs w:val="28"/>
        </w:rPr>
      </w:pPr>
    </w:p>
    <w:sectPr w:rsidR="004F7F03" w:rsidRPr="004F7F03" w:rsidSect="0053414E">
      <w:pgSz w:w="11906" w:h="16838"/>
      <w:pgMar w:top="1440" w:right="992" w:bottom="14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21F3"/>
    <w:multiLevelType w:val="hybridMultilevel"/>
    <w:tmpl w:val="27B6DA3C"/>
    <w:lvl w:ilvl="0" w:tplc="DEE0BB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A5C20"/>
    <w:multiLevelType w:val="hybridMultilevel"/>
    <w:tmpl w:val="8662FCFC"/>
    <w:lvl w:ilvl="0" w:tplc="E56AA22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70EA0"/>
    <w:multiLevelType w:val="hybridMultilevel"/>
    <w:tmpl w:val="22D46630"/>
    <w:lvl w:ilvl="0" w:tplc="5F22FA4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20B05"/>
    <w:multiLevelType w:val="hybridMultilevel"/>
    <w:tmpl w:val="E7BE1428"/>
    <w:lvl w:ilvl="0" w:tplc="321CE2A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EF"/>
    <w:rsid w:val="00011815"/>
    <w:rsid w:val="00037D87"/>
    <w:rsid w:val="00076CDA"/>
    <w:rsid w:val="000B61CB"/>
    <w:rsid w:val="000D6D7E"/>
    <w:rsid w:val="000E3B5F"/>
    <w:rsid w:val="00145B52"/>
    <w:rsid w:val="001538A1"/>
    <w:rsid w:val="0017230C"/>
    <w:rsid w:val="001925F8"/>
    <w:rsid w:val="001C3178"/>
    <w:rsid w:val="001C37EE"/>
    <w:rsid w:val="001D419F"/>
    <w:rsid w:val="0020356A"/>
    <w:rsid w:val="00205D22"/>
    <w:rsid w:val="002103D2"/>
    <w:rsid w:val="00247B23"/>
    <w:rsid w:val="00272262"/>
    <w:rsid w:val="00277287"/>
    <w:rsid w:val="00284D08"/>
    <w:rsid w:val="00294393"/>
    <w:rsid w:val="002D35B9"/>
    <w:rsid w:val="002E377E"/>
    <w:rsid w:val="003171EF"/>
    <w:rsid w:val="003373A1"/>
    <w:rsid w:val="003860AB"/>
    <w:rsid w:val="003C12EE"/>
    <w:rsid w:val="003C36F2"/>
    <w:rsid w:val="003D245A"/>
    <w:rsid w:val="003E5D87"/>
    <w:rsid w:val="003F166D"/>
    <w:rsid w:val="003F44A8"/>
    <w:rsid w:val="0044011D"/>
    <w:rsid w:val="00463336"/>
    <w:rsid w:val="00487871"/>
    <w:rsid w:val="00494290"/>
    <w:rsid w:val="00497B1C"/>
    <w:rsid w:val="004A2978"/>
    <w:rsid w:val="004C28CF"/>
    <w:rsid w:val="004E506A"/>
    <w:rsid w:val="004F1DD5"/>
    <w:rsid w:val="004F7F03"/>
    <w:rsid w:val="005170BE"/>
    <w:rsid w:val="005201AC"/>
    <w:rsid w:val="00527C9D"/>
    <w:rsid w:val="0053414E"/>
    <w:rsid w:val="005428D9"/>
    <w:rsid w:val="005642E3"/>
    <w:rsid w:val="005765D6"/>
    <w:rsid w:val="00581A2C"/>
    <w:rsid w:val="00581E6D"/>
    <w:rsid w:val="00590B4B"/>
    <w:rsid w:val="005B1C62"/>
    <w:rsid w:val="005D013E"/>
    <w:rsid w:val="005F3CFE"/>
    <w:rsid w:val="0062786A"/>
    <w:rsid w:val="00647CF8"/>
    <w:rsid w:val="0065173B"/>
    <w:rsid w:val="0069374A"/>
    <w:rsid w:val="00697AF8"/>
    <w:rsid w:val="006A118C"/>
    <w:rsid w:val="006D73F6"/>
    <w:rsid w:val="006E64CE"/>
    <w:rsid w:val="006F2A14"/>
    <w:rsid w:val="006F6163"/>
    <w:rsid w:val="0072580F"/>
    <w:rsid w:val="00747092"/>
    <w:rsid w:val="007712A8"/>
    <w:rsid w:val="00777F44"/>
    <w:rsid w:val="00782E0D"/>
    <w:rsid w:val="00792887"/>
    <w:rsid w:val="007956C3"/>
    <w:rsid w:val="007B6F11"/>
    <w:rsid w:val="007C2A7F"/>
    <w:rsid w:val="007D113A"/>
    <w:rsid w:val="007D4848"/>
    <w:rsid w:val="00833C27"/>
    <w:rsid w:val="00852B23"/>
    <w:rsid w:val="00860459"/>
    <w:rsid w:val="008852AC"/>
    <w:rsid w:val="00890606"/>
    <w:rsid w:val="008A2870"/>
    <w:rsid w:val="008F08B5"/>
    <w:rsid w:val="00902DCD"/>
    <w:rsid w:val="009123C5"/>
    <w:rsid w:val="009444BC"/>
    <w:rsid w:val="009916AF"/>
    <w:rsid w:val="00994723"/>
    <w:rsid w:val="009B6D1D"/>
    <w:rsid w:val="009C0895"/>
    <w:rsid w:val="009E3019"/>
    <w:rsid w:val="009E7037"/>
    <w:rsid w:val="00A22ABA"/>
    <w:rsid w:val="00A33911"/>
    <w:rsid w:val="00A73AFA"/>
    <w:rsid w:val="00A77E6D"/>
    <w:rsid w:val="00A802D1"/>
    <w:rsid w:val="00A859A6"/>
    <w:rsid w:val="00AD7E89"/>
    <w:rsid w:val="00AE58DE"/>
    <w:rsid w:val="00AE5900"/>
    <w:rsid w:val="00AE7866"/>
    <w:rsid w:val="00AF0769"/>
    <w:rsid w:val="00AF4DA7"/>
    <w:rsid w:val="00AF5DEC"/>
    <w:rsid w:val="00AF602F"/>
    <w:rsid w:val="00B01D6D"/>
    <w:rsid w:val="00B45DF4"/>
    <w:rsid w:val="00B74833"/>
    <w:rsid w:val="00BC40AD"/>
    <w:rsid w:val="00BC71B6"/>
    <w:rsid w:val="00BD4064"/>
    <w:rsid w:val="00BE2C43"/>
    <w:rsid w:val="00BF4B60"/>
    <w:rsid w:val="00C03FEC"/>
    <w:rsid w:val="00C102E3"/>
    <w:rsid w:val="00C27354"/>
    <w:rsid w:val="00C338F3"/>
    <w:rsid w:val="00C50A70"/>
    <w:rsid w:val="00C566EE"/>
    <w:rsid w:val="00C61C53"/>
    <w:rsid w:val="00C74CC6"/>
    <w:rsid w:val="00CA674A"/>
    <w:rsid w:val="00CD62C4"/>
    <w:rsid w:val="00CD797B"/>
    <w:rsid w:val="00CE56A6"/>
    <w:rsid w:val="00CF4150"/>
    <w:rsid w:val="00D269FC"/>
    <w:rsid w:val="00D313E1"/>
    <w:rsid w:val="00D359BD"/>
    <w:rsid w:val="00D40524"/>
    <w:rsid w:val="00D71F1E"/>
    <w:rsid w:val="00D73F1B"/>
    <w:rsid w:val="00D84E85"/>
    <w:rsid w:val="00DB4180"/>
    <w:rsid w:val="00DE06D3"/>
    <w:rsid w:val="00DE3055"/>
    <w:rsid w:val="00DE6715"/>
    <w:rsid w:val="00DF2B21"/>
    <w:rsid w:val="00E2460E"/>
    <w:rsid w:val="00E313F0"/>
    <w:rsid w:val="00E32EB7"/>
    <w:rsid w:val="00E34037"/>
    <w:rsid w:val="00E35DAC"/>
    <w:rsid w:val="00E4349B"/>
    <w:rsid w:val="00E73FCA"/>
    <w:rsid w:val="00E80C3C"/>
    <w:rsid w:val="00E837AD"/>
    <w:rsid w:val="00E94D96"/>
    <w:rsid w:val="00EA7ACA"/>
    <w:rsid w:val="00EB1ABB"/>
    <w:rsid w:val="00EC32C7"/>
    <w:rsid w:val="00EE649B"/>
    <w:rsid w:val="00F06D9A"/>
    <w:rsid w:val="00F253C6"/>
    <w:rsid w:val="00F25488"/>
    <w:rsid w:val="00F50F68"/>
    <w:rsid w:val="00F7726D"/>
    <w:rsid w:val="00F8215F"/>
    <w:rsid w:val="00FA7A20"/>
    <w:rsid w:val="00FC6352"/>
    <w:rsid w:val="00FD26FB"/>
    <w:rsid w:val="00FE480F"/>
    <w:rsid w:val="00FF2403"/>
    <w:rsid w:val="00FF4182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28F8F4"/>
  <w15:chartTrackingRefBased/>
  <w15:docId w15:val="{F9CA4D74-C90C-4F9B-903D-6BB2FA85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03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E3403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E3403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BFC6-7CF5-4222-87BD-500278CA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almudaiheem</dc:creator>
  <cp:keywords/>
  <dc:description/>
  <cp:lastModifiedBy>Najla Saif Alarifi</cp:lastModifiedBy>
  <cp:revision>6</cp:revision>
  <cp:lastPrinted>2021-09-11T21:46:00Z</cp:lastPrinted>
  <dcterms:created xsi:type="dcterms:W3CDTF">2021-12-29T16:20:00Z</dcterms:created>
  <dcterms:modified xsi:type="dcterms:W3CDTF">2024-10-03T07:17:00Z</dcterms:modified>
</cp:coreProperties>
</file>